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Кемеровский  муниципальный 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(город, район)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Управление культуры, спорта и молодёжной политики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администрации Кемеровского муниципального района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885" w:type="dxa"/>
        <w:jc w:val="left"/>
        <w:tblInd w:w="-173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9"/>
        <w:gridCol w:w="3045"/>
        <w:gridCol w:w="1409"/>
        <w:gridCol w:w="945"/>
        <w:gridCol w:w="960"/>
        <w:gridCol w:w="1275"/>
        <w:gridCol w:w="1621"/>
      </w:tblGrid>
      <w:tr>
        <w:trPr/>
        <w:tc>
          <w:tcPr>
            <w:tcW w:w="6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Библио-тека</w:t>
            </w:r>
          </w:p>
        </w:tc>
        <w:tc>
          <w:tcPr>
            <w:tcW w:w="9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Кино</w:t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Музей</w:t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Музей-ная комната</w:t>
            </w:r>
          </w:p>
        </w:tc>
        <w:tc>
          <w:tcPr>
            <w:tcW w:w="1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Выставоч-ный зал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Разведчик</w:t>
            </w:r>
          </w:p>
        </w:tc>
        <w:tc>
          <w:tcPr>
            <w:tcW w:w="1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Сосновка-2</w:t>
            </w:r>
          </w:p>
        </w:tc>
        <w:tc>
          <w:tcPr>
            <w:tcW w:w="1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Успенка</w:t>
            </w:r>
          </w:p>
        </w:tc>
        <w:tc>
          <w:tcPr>
            <w:tcW w:w="1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Береговая</w:t>
            </w:r>
          </w:p>
        </w:tc>
        <w:tc>
          <w:tcPr>
            <w:tcW w:w="14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Смолино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Кузбасский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 Новостройка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Берёзово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Сухая речка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Андреевка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Старочервово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Елыкаево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с. Силино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Упоровка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Звездный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д. Мозжуха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Благодатный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Металлплощадка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Верхотомское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Щегловский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Барановка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Ягуново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Ясногорский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с. Мазурово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ДК п. Пригородный</w:t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84" w:type="dxa"/>
            <w:gridSpan w:val="7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Сибилёва Л.В.                                                                                                                           Тел.: 54-00-59.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2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7b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LibreOffice/4.4.3.2$Linux_x86 LibreOffice_project/88805f81e9fe61362df02b9941de8e38a9b5fd16</Application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2015-11-09T05:43:00Z</dcterms:created>
  <dc:creator>Admin</dc:creator>
  <dc:language>ru-RU</dc:language>
  <cp:lastModifiedBy>pion  </cp:lastModifiedBy>
  <cp:lastPrinted>2016-01-15T10:08:53Z</cp:lastPrinted>
  <dcterms:modified xsi:type="dcterms:W3CDTF">2016-01-15T10:36:44Z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