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jc w:val="right"/>
        <w:rPr>
          <w:b/>
        </w:rPr>
      </w:pPr>
      <w:r>
        <w:rPr>
          <w:sz w:val="28"/>
          <w:szCs w:val="28"/>
        </w:rPr>
        <w:t xml:space="preserve"> </w:t>
      </w:r>
      <w:r>
        <w:rPr>
          <w:b/>
        </w:rPr>
        <w:t>УТВЕРЖДАЮ: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и.о. начальника УКС и МП АКМР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______________Е.Ю. Орлов</w:t>
      </w:r>
    </w:p>
    <w:p>
      <w:pPr>
        <w:pStyle w:val="Normal"/>
        <w:tabs>
          <w:tab w:val="left" w:pos="12616" w:leader="none"/>
        </w:tabs>
        <w:jc w:val="right"/>
        <w:rPr>
          <w:b/>
        </w:rPr>
      </w:pPr>
      <w:r>
        <w:rPr>
          <w:b/>
        </w:rPr>
        <w:t>«_____» _____________ 2016 г.</w:t>
      </w:r>
    </w:p>
    <w:p>
      <w:pPr>
        <w:pStyle w:val="Normal"/>
        <w:tabs>
          <w:tab w:val="left" w:pos="12616" w:leader="none"/>
        </w:tabs>
        <w:ind w:left="0" w:right="0" w:hanging="0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План мероприятий 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Управления культуры, спорта и молодёжной политики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</w:rPr>
      </w:pPr>
      <w:r>
        <w:rPr>
          <w:rFonts w:cs="Times New Roman"/>
        </w:rPr>
        <w:t>администрации Кемеровского муниципального района</w:t>
      </w:r>
    </w:p>
    <w:p>
      <w:pPr>
        <w:pStyle w:val="Normal"/>
        <w:tabs>
          <w:tab w:val="left" w:pos="12616" w:leader="none"/>
        </w:tabs>
        <w:jc w:val="center"/>
        <w:rPr>
          <w:rFonts w:cs="Times New Roman"/>
          <w:b/>
        </w:rPr>
      </w:pPr>
      <w:r>
        <w:rPr>
          <w:rFonts w:cs="Times New Roman"/>
          <w:b/>
        </w:rPr>
        <w:t>Международный женский день - 8 марта 2016 года</w:t>
      </w:r>
    </w:p>
    <w:tbl>
      <w:tblPr>
        <w:jc w:val="left"/>
        <w:tblInd w:w="-334" w:type="dxa"/>
        <w:tblBorders>
          <w:top w:val="single" w:sz="4" w:space="0" w:color="00000A"/>
          <w:left w:val="single" w:sz="4" w:space="0" w:color="00000A"/>
          <w:bottom w:val="single" w:sz="4" w:space="0" w:color="00000A"/>
          <w:insideH w:val="single" w:sz="4" w:space="0" w:color="00000A"/>
          <w:right w:val="single" w:sz="4" w:space="0" w:color="00000A"/>
          <w:insideV w:val="single" w:sz="4" w:space="0" w:color="00000A"/>
        </w:tblBorders>
        <w:tblCellMar>
          <w:top w:w="0" w:type="dxa"/>
          <w:left w:w="-5" w:type="dxa"/>
          <w:bottom w:w="0" w:type="dxa"/>
          <w:right w:w="108" w:type="dxa"/>
        </w:tblCellMar>
      </w:tblPr>
      <w:tblGrid>
        <w:gridCol w:w="532"/>
        <w:gridCol w:w="1044"/>
        <w:gridCol w:w="789"/>
        <w:gridCol w:w="2259"/>
        <w:gridCol w:w="4494"/>
        <w:gridCol w:w="1644"/>
        <w:gridCol w:w="2067"/>
        <w:gridCol w:w="2243"/>
      </w:tblGrid>
      <w:tr>
        <w:trPr>
          <w:trHeight w:val="557" w:hRule="atLeast"/>
          <w:cantSplit w:val="true"/>
        </w:trPr>
        <w:tc>
          <w:tcPr>
            <w:tcW w:w="53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№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nil"/>
              <w:insideV w:val="nil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Дата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Время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nil"/>
              <w:insideH w:val="nil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 xml:space="preserve">Место </w:t>
            </w:r>
            <w:bookmarkStart w:id="0" w:name="__DdeLink__20064_820819094"/>
            <w:bookmarkEnd w:id="0"/>
            <w:r>
              <w:rPr>
                <w:b/>
              </w:rPr>
              <w:t>проведения</w:t>
            </w:r>
          </w:p>
        </w:tc>
        <w:tc>
          <w:tcPr>
            <w:tcW w:w="4494" w:type="dxa"/>
            <w:tcBorders>
              <w:top w:val="single" w:sz="4" w:space="0" w:color="00000A"/>
              <w:left w:val="nil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Категория населения,</w:t>
            </w:r>
          </w:p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возрастное ограничение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</w:rPr>
            </w:pPr>
            <w:r>
              <w:rPr>
                <w:b/>
              </w:rPr>
              <w:t>Ответственный</w:t>
            </w:r>
          </w:p>
        </w:tc>
        <w:tc>
          <w:tcPr>
            <w:tcW w:w="224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Направление работы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spacing w:before="120" w:after="120"/>
              <w:jc w:val="center"/>
              <w:rPr>
                <w:b/>
                <w:sz w:val="28"/>
                <w:szCs w:val="28"/>
                <w:lang w:val="en-US"/>
              </w:rPr>
            </w:pPr>
            <w:r>
              <w:rPr>
                <w:b/>
                <w:sz w:val="28"/>
                <w:szCs w:val="28"/>
                <w:lang w:val="en-US"/>
              </w:rPr>
              <w:t>Арсентьевское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03.03.16</w:t>
            </w:r>
          </w:p>
        </w:tc>
        <w:tc>
          <w:tcPr>
            <w:tcW w:w="78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14:00</w:t>
            </w:r>
          </w:p>
        </w:tc>
        <w:tc>
          <w:tcPr>
            <w:tcW w:w="225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ДК п. Разведчик</w:t>
            </w:r>
          </w:p>
        </w:tc>
        <w:tc>
          <w:tcPr>
            <w:tcW w:w="449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color w:val="000000"/>
                <w:sz w:val="24"/>
                <w:szCs w:val="24"/>
                <w:shd w:fill="FFFFFF" w:val="clear"/>
              </w:rPr>
              <w:t>Вечер-огонек для пожилых людей, посвященный 8 Марта</w:t>
            </w:r>
          </w:p>
        </w:tc>
        <w:tc>
          <w:tcPr>
            <w:tcW w:w="16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 xml:space="preserve">Пожилые, 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  <w:lang w:val="en-US"/>
              </w:rPr>
              <w:t>18</w:t>
            </w: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+</w:t>
            </w:r>
          </w:p>
        </w:tc>
        <w:tc>
          <w:tcPr>
            <w:tcW w:w="2067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 w:ascii="Times New Roman" w:hAnsi="Times New Roman"/>
                <w:sz w:val="24"/>
                <w:szCs w:val="24"/>
                <w:shd w:fill="FFFFFF" w:val="clear"/>
              </w:rPr>
              <w:t>Ткач Н.А.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  <w:szCs w:val="24"/>
                <w:shd w:fill="FFFFFF" w:val="clear"/>
              </w:rPr>
            </w:pPr>
            <w:r>
              <w:rPr>
                <w:rFonts w:cs="Times New Roman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ДК п. Успенка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Конкурсная программа «Бабушка моей мечты»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 xml:space="preserve">Пожилые, </w:t>
            </w:r>
            <w:r>
              <w:rPr>
                <w:b w:val="false"/>
                <w:bCs w:val="false"/>
                <w:shd w:fill="FFFFFF" w:val="clear"/>
                <w:lang w:val="en-US"/>
              </w:rPr>
              <w:t>18</w:t>
            </w:r>
            <w:r>
              <w:rPr>
                <w:b w:val="false"/>
                <w:bCs w:val="false"/>
                <w:shd w:fill="FFFFFF" w:val="clear"/>
              </w:rPr>
              <w:t>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Мальцева Н.И.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17:00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ДК п. Сосновка-2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Праздничная программа «Веселый девичник»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Семья,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Малыгина О.В.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Общественно - политическое,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13:00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ДК п. Разведчик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 xml:space="preserve">Музыкально-развлекательная программа </w:t>
            </w:r>
          </w:p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«Весна в наших сердцах» 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Семья,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Завьялов В.Д.</w:t>
            </w:r>
          </w:p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Ткач Н.А.</w:t>
            </w:r>
          </w:p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Яцишина Н.В.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Общественно - политическое,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ДК п. Успенка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Праздничная программа «Весна в наших сердцах»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Семья,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Мальцева Н.И.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  <w:sz w:val="24"/>
                <w:szCs w:val="24"/>
                <w:shd w:fill="FFFFFF" w:val="clear"/>
              </w:rPr>
            </w:pPr>
            <w:r>
              <w:rPr>
                <w:bCs/>
                <w:sz w:val="24"/>
                <w:szCs w:val="24"/>
                <w:shd w:fill="FFFFFF" w:val="clear"/>
              </w:rPr>
              <w:t>Общественно - политическое,</w:t>
            </w:r>
          </w:p>
          <w:p>
            <w:pPr>
              <w:pStyle w:val="Normal"/>
              <w:jc w:val="left"/>
              <w:rPr>
                <w:b w:val="false"/>
                <w:bCs w:val="false"/>
                <w:sz w:val="24"/>
                <w:szCs w:val="24"/>
                <w:shd w:fill="FFFFFF" w:val="clear"/>
              </w:rPr>
            </w:pPr>
            <w:r>
              <w:rPr>
                <w:b w:val="false"/>
                <w:bCs w:val="false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ДК п. Сосновка-2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Конкурсная программа «Мисс Золушка»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Дети,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Малыгина О.В.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 w:val="false"/>
                <w:bCs w:val="false"/>
                <w:shd w:fill="FFFFFF" w:val="clear"/>
              </w:rPr>
            </w:pPr>
            <w:r>
              <w:rPr>
                <w:b w:val="false"/>
                <w:bCs w:val="false"/>
                <w:shd w:fill="FFFFFF" w:val="clear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Береговое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00000"/>
              </w:rPr>
            </w:pPr>
            <w:r>
              <w:rPr>
                <w:color w:val="000000"/>
              </w:rPr>
              <w:t>Фотовыставка «Великие женщины мира»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13:30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Выставка детского рисунка к Международному женскому дню «Милой маме»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Концерт к Международному женскому дню «С праздником весны»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Смолино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Выставка детского творчества «Подарок маме»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Дегтярёва Л.Г.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7" w:hRule="atLeast"/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15:30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«Рукотворное чудо» выставка изделий клуба «Кружево»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607" w:hRule="atLeast"/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д. Береговая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Праздничный концерт к 8 марта «Для милых дам»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Червова М.Н.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trHeight w:val="376" w:hRule="atLeast"/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ДК п. Кузбасский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Огонёк, посвященный Международному женскому дню «За чашкой чая»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Пожилые, 18+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color w:val="0D0D0D"/>
              </w:rPr>
            </w:pPr>
            <w:r>
              <w:rPr>
                <w:color w:val="0D0D0D"/>
              </w:rPr>
              <w:t>Соколова С.Н.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Общественно-политическое,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Берёзовское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jc w:val="left"/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ДК с. Берёзово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 xml:space="preserve">Конкурс рисунков о маме «Самая, самая красивая»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Дети,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Горбачева Л.Ю.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b w:val="false"/>
                <w:bCs w:val="false"/>
                <w:sz w:val="24"/>
                <w:szCs w:val="24"/>
              </w:rPr>
            </w:pPr>
            <w:r>
              <w:rPr>
                <w:b w:val="false"/>
                <w:bCs w:val="false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jc w:val="left"/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д. Сухая речка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Международному женскому дню «Ах, эти женщины!»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Тимофеева А.В.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jc w:val="left"/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п. Новостройка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Международному женскому дню «Как прекрасен этот мир»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Береговенко А.С.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jc w:val="left"/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ДК с. Березово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Концертная программа, посвященная Международному женскому дню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Горбачева Л.Ю.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spacing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Елыкаевское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  <w:shd w:fill="FFFFFF" w:val="clear"/>
              </w:rPr>
            </w:pPr>
            <w:r>
              <w:rPr>
                <w:rFonts w:eastAsia="SimSun"/>
                <w:sz w:val="24"/>
                <w:szCs w:val="24"/>
                <w:shd w:fill="FFFFFF" w:val="clear"/>
              </w:rPr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  <w:shd w:fill="FFFFFF" w:val="clear"/>
              </w:rPr>
            </w:pPr>
            <w:r>
              <w:rPr>
                <w:rFonts w:eastAsia="SimSun"/>
                <w:sz w:val="24"/>
                <w:szCs w:val="24"/>
                <w:shd w:fill="FFFFFF" w:val="clear"/>
              </w:rPr>
              <w:t>15:30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д. Старочервово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Выставка работ студии художественного творчества «Колибри» - «Милой маме»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Гудков А.Т.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  <w:shd w:fill="FFFFFF" w:val="clear"/>
              </w:rPr>
            </w:pPr>
            <w:r>
              <w:rPr>
                <w:rFonts w:eastAsia="SimSun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03.03.16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Силино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Акция «Милосердие»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Мухамадеев В.Х.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eastAsia="SimSun"/>
                <w:sz w:val="24"/>
                <w:szCs w:val="24"/>
                <w:shd w:fill="FFFFFF" w:val="clear"/>
              </w:rPr>
            </w:pPr>
            <w:r>
              <w:rPr>
                <w:rFonts w:eastAsia="SimSun"/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д. Старочервово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Конкурсная программа «Крошечка Хаврошечка»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Сухачева Э.Э.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СИК д. Тебеньковка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Выставка прикладного творчества «Подарок мамам делаем сами»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Царева Е.К.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13:30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Силино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Конкурсная программа «Матур кызым»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Взрослые, 18+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Шарифулина Е.И.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Андреевка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Акция «Поздравление милым дамам»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Пожилые,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Цибульская Н.С.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Елыкаево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Конкурсная программа «Мини Мисс»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Шаповалов Ю.А.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Силино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color w:val="000000"/>
                <w:sz w:val="24"/>
                <w:szCs w:val="24"/>
                <w:shd w:fill="FFFFFF" w:val="clear"/>
              </w:rPr>
            </w:pPr>
            <w:r>
              <w:rPr>
                <w:color w:val="000000"/>
                <w:sz w:val="24"/>
                <w:szCs w:val="24"/>
                <w:shd w:fill="FFFFFF" w:val="clear"/>
              </w:rPr>
              <w:t>Музыкальный час «Песни о мамах»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Прохорчук Э.Е.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Андреевка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Выставка прикладного творчества «Весенние фантазии»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Цибульская Н.С.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Андреевка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Конкурсная программа «Дочки-матери»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Борисова Л.А.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13.00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СИК 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д. Тебеньковка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Концертно- развлекательная программа «Миллион алых роз»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Царева Е.К.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ДК 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д. Старочервово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Музыкальный ринг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Сухочева С.Э.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Елыкаево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Конкурсная программа «Мини Мисс»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Шаповалов Ю.А.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ДК с. Силино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Концертная программа «Нежность»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Прохорчук Э.Е.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Звёздное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Танцевально-развлекательный вечер «Девочки рулят»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С.С.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Рулёва А.М.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19:00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Танцевально-развлекательный вечер «Танцуй, пока молодой!»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Деменёва О.Н.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Праздничная конкурсная программа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«Эх, Семёновна!»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Степанова Е.М.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Деменёва О.Н.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Общественно-политическое, </w:t>
            </w:r>
            <w:bookmarkStart w:id="1" w:name="__DdeLink__16479_15557392031"/>
            <w:r>
              <w:rPr>
                <w:shd w:fill="FFFFFF" w:val="clear"/>
              </w:rPr>
              <w:t>о</w:t>
            </w:r>
            <w:bookmarkEnd w:id="1"/>
            <w:r>
              <w:rPr>
                <w:shd w:fill="FFFFFF" w:val="clear"/>
              </w:rPr>
              <w:t>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Праздничная программа «Весеннее настроение»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6+ 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Петровский П.П.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Рулёва А.М.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Общественно-политическое, </w:t>
            </w:r>
            <w:bookmarkStart w:id="2" w:name="__DdeLink__16479_155573920311"/>
            <w:r>
              <w:rPr>
                <w:shd w:fill="FFFFFF" w:val="clear"/>
              </w:rPr>
              <w:t>о</w:t>
            </w:r>
            <w:bookmarkEnd w:id="2"/>
            <w:r>
              <w:rPr>
                <w:shd w:fill="FFFFFF" w:val="clear"/>
              </w:rPr>
              <w:t>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Благодатный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программа «Я дарю улыбку маме»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6+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Яблушевская А.М.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Тимофеева С.С.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Общественно-политическое, </w:t>
            </w:r>
            <w:bookmarkStart w:id="3" w:name="__DdeLink__16479_155573920312"/>
            <w:r>
              <w:rPr>
                <w:shd w:fill="FFFFFF" w:val="clear"/>
              </w:rPr>
              <w:t>о</w:t>
            </w:r>
            <w:bookmarkEnd w:id="3"/>
            <w:r>
              <w:rPr>
                <w:shd w:fill="FFFFFF" w:val="clear"/>
              </w:rPr>
              <w:t>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10:00-15:00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д. Мозжуха,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п. Звёздный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Музыкальное звучание на улице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0+ 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Янченко О.В.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Голубин В.В. 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Суховское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ДК </w:t>
            </w:r>
          </w:p>
          <w:p>
            <w:pPr>
              <w:pStyle w:val="Normal"/>
              <w:rPr/>
            </w:pPr>
            <w:r>
              <w:rPr/>
              <w:t>п. Металлплощадка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Финал конкурса «Краса 2016»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Орлов Е.Ю.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14.00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 xml:space="preserve">ДК 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п. Металлплощадка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Концертная программа «Дарите женщинам цветы»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Дети, 12+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>
                <w:lang w:eastAsia="en-US"/>
              </w:rPr>
            </w:pPr>
            <w:bookmarkStart w:id="4" w:name="_GoBack1"/>
            <w:bookmarkEnd w:id="4"/>
            <w:r>
              <w:rPr>
                <w:lang w:eastAsia="en-US"/>
              </w:rPr>
              <w:t>Зиновик Т.В.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spacing w:lineRule="auto" w:line="240"/>
              <w:rPr>
                <w:lang w:eastAsia="en-US"/>
              </w:rPr>
            </w:pPr>
            <w:r>
              <w:rPr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Щегловское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Верхотомское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Концертная программа «Бал прекрасных цветов»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Бородина А.В.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ДК с. Барановка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 «Лишь одна такая на земле»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Долгина М.В.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  <w:lang w:eastAsia="en-US"/>
              </w:rPr>
            </w:pPr>
            <w:r>
              <w:rPr>
                <w:shd w:fill="FFFFFF" w:val="clear"/>
                <w:lang w:eastAsia="en-US"/>
              </w:rPr>
              <w:t>ДК п. Щегловский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Концерт «Для милых дам»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Семья,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rPr>
                <w:rFonts w:ascii="Times New Roman" w:hAnsi="Times New Roman"/>
                <w:sz w:val="24"/>
                <w:szCs w:val="24"/>
                <w:shd w:fill="FFFFFF" w:val="clear"/>
              </w:rPr>
            </w:pPr>
            <w:r>
              <w:rPr>
                <w:rFonts w:ascii="Times New Roman" w:hAnsi="Times New Roman"/>
                <w:sz w:val="24"/>
                <w:szCs w:val="24"/>
                <w:shd w:fill="FFFFFF" w:val="clear"/>
              </w:rPr>
              <w:t>Глухова Т.А.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rFonts w:eastAsia="Calibri"/>
                <w:shd w:fill="FFFFFF" w:val="clear"/>
                <w:lang w:eastAsia="en-US"/>
              </w:rPr>
            </w:pPr>
            <w:r>
              <w:rPr>
                <w:rFonts w:eastAsia="Calibri"/>
                <w:shd w:fill="FFFFFF" w:val="clear"/>
                <w:lang w:eastAsia="en-US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Ягуновское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lang w:val="en-US"/>
              </w:rPr>
            </w:pPr>
            <w:r>
              <w:rPr>
                <w:lang w:val="en-US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Ягуново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 «Самым красивым, любимым и милым!»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 xml:space="preserve">Все категории, </w:t>
            </w:r>
          </w:p>
          <w:p>
            <w:pPr>
              <w:pStyle w:val="Normal"/>
              <w:jc w:val="left"/>
              <w:rPr/>
            </w:pPr>
            <w:r>
              <w:rPr/>
              <w:t>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Трескина Л.А.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Ясногорское поселение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11:00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Ясногорский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Поздравительное чествование участниц хора ветеранов «Сударушки» в клубе «Ветеран»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Пожилые, 18+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Макарова Н.А.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03.03.16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Ясногорский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Вечер-чествование участниц вокального ансамбля «Зоренька»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18+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Мутова А.В.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Мазурово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Вечер отдыха в любительском объединении «Мы за чаем не скучаем»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Пожилые, 18+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Макарова Н.А.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18:00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Пригородный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Дископрограмма «Праздничное настроение!»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Подростки и молодежь, 12+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Строкина М.В.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19:00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Мазурово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Дископрограмма «Праздничное настроение!»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Подростки, молодёжь, 12+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Попова Н.Н. Игнатов М.С.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04.03.16-</w:t>
            </w:r>
          </w:p>
          <w:p>
            <w:pPr>
              <w:pStyle w:val="Normal"/>
              <w:jc w:val="left"/>
              <w:rPr/>
            </w:pPr>
            <w:r>
              <w:rPr/>
              <w:t>09.03.16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 теч. дня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Пригородный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Выставка детского рисунка «Спешим тебя мы поздравлять!»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Дети,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Захарова М.М.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п. Ясногорский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Выставка поделок «Подарок маме!»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Талипова В.Р.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10:00-16:00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ДК п. Пригородный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Выставка-продажа поделок коллектива «Мастерок» - «Подарок маме!»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Дети,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Строкина М.В.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Пригородный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Праздничный концерт «Нашим ласковым, любимым, самым лучшим и красивым!»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Валеев Е.Н.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Пригородный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bCs/>
              </w:rPr>
            </w:pPr>
            <w:r>
              <w:rPr>
                <w:bCs/>
              </w:rPr>
              <w:t>Вечер отдыха «Для милых наших мам!!!»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Колганов А.А.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с. Мазурово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/>
            </w:pPr>
            <w:r>
              <w:rPr/>
              <w:t>Праздничный концерт «Нашим ласковым, любимым, самым лучшим и красивым!»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Мухачёва Ю.Н.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13:00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ДК п. Ясногорский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tLeast" w:line="240"/>
              <w:jc w:val="left"/>
              <w:rPr/>
            </w:pPr>
            <w:r>
              <w:rPr/>
              <w:t>Праздничный концерт «Нашим ласковым, любимым, самым лучшим и красивым!»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Валеев Е.Н.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center" w:pos="12614" w:leader="none"/>
              </w:tabs>
              <w:spacing w:lineRule="auto" w:line="36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ДМШ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03.03.16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ind w:left="34" w:right="0" w:hanging="34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ЦБ п. Ясногорский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spacing w:lineRule="auto" w:line="240" w:before="0" w:after="0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Участие в музыкально-поэтическом вечере «Всё о тебе одной!»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Spacing"/>
              <w:spacing w:lineRule="auto" w:line="276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Кулешова С.А.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17:00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 xml:space="preserve">ДМШ </w:t>
            </w:r>
          </w:p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п. Новостройка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Концерт к Международному женскому дню 8 марта «Здравствуйте мамы!»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Дети, подростки,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Овчинникова Е.В.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>
                <w:rFonts w:cs="Tahoma"/>
                <w:color w:val="000000"/>
                <w:sz w:val="24"/>
                <w:szCs w:val="24"/>
              </w:rPr>
            </w:pPr>
            <w:r>
              <w:rPr>
                <w:rFonts w:cs="Tahoma"/>
                <w:color w:val="000000"/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ДК д. Береговая 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Участие в праздничном концерте </w:t>
            </w:r>
          </w:p>
          <w:p>
            <w:pPr>
              <w:pStyle w:val="Normal"/>
              <w:rPr/>
            </w:pPr>
            <w:r>
              <w:rPr/>
              <w:t>«За милых дам»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Дети, подростки,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Проскурякова И.В.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ЦБС</w:t>
            </w:r>
          </w:p>
        </w:tc>
      </w:tr>
      <w:tr>
        <w:trPr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i/>
                <w:iCs/>
              </w:rPr>
            </w:pPr>
            <w:r>
              <w:rPr>
                <w:b/>
                <w:i/>
                <w:iCs/>
              </w:rPr>
              <w:t>Выставочная деятельность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Новостройка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Выставка «Женский силуэт на фоне истории»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Взрослые, 18+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Канаева Г.В.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Кузбасский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«Женщина - образ божества!»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Малышева А.П.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Елыкаево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«Милая, нежная, славная…»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Горяйнова Р.Ю.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Разведчик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Выставка рисунков «Мы улыбкой маминой согреты» 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Шульц Е.А.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Березово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«Самым милым, красивым и нежным»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Петухова Л.Б.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13:00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Библиотека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Пригодный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Тематическая полка «О, женщина, тебе слагаю песню»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Кайсина Н.В.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03.03.16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Ягуново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Книжная выставка «Имя тебе - Женщина»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Шелковникова Н.Н.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center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Массовые мероприятия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12:30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с. Елыкаево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Творческая мастерская «Поскорее смастери – милой маме подари»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Дети,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Попова А.С.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п. Звёздный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Конкурс рисунков ««Царицы муз и красоты»»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Все категории,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Эберт В.Н.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03.03.16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ЦБ п. Ясногорский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Музыкально - поэтический вечер «Все о тебе одной»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Ляшенко С.А.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  <w:shd w:fill="FFFFFF" w:val="clear"/>
              </w:rPr>
            </w:pPr>
            <w:r>
              <w:rPr>
                <w:sz w:val="24"/>
                <w:szCs w:val="24"/>
                <w:shd w:fill="FFFFFF" w:val="clear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04.03.16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10:00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 xml:space="preserve">Библиотека </w:t>
            </w:r>
          </w:p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д. Береговая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Литературно – музыкальная композиция «Праздник бабушек и мам»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Дудкина Л.В.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hd w:fill="FFFFFF" w:val="clear"/>
              </w:rPr>
            </w:pPr>
            <w:r>
              <w:rPr>
                <w:shd w:fill="FFFFFF" w:val="clear"/>
              </w:rPr>
              <w:t>Общественно-политическое, 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Щегловский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Празднично - развлекательная программа «Весна. Праздник. Женщина»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Категории,6+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Осипова И.А.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06.09.16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Библиотека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с. Верхотомское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Творческий час «Открытка к 8 марта»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 категории,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Гуськова Н.П.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Библиотека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п. Звёздный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Тематический вечер «Пусть 8 марта – длится целый год»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Все категории, </w:t>
            </w:r>
          </w:p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Тарасун О.И.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jc w:val="left"/>
              <w:rPr/>
            </w:pPr>
            <w:r>
              <w:rPr/>
              <w:t>Общественно-политическое,</w:t>
            </w:r>
          </w:p>
          <w:p>
            <w:pPr>
              <w:pStyle w:val="Normal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Экомузей-заповедник «Тюльберский городок»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02.03.16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13:00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Музей «Археология, этнография и экология»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Интерактивная программа в рамках открытия выставки «Женщина в традиционной культуре»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Все категории,</w:t>
            </w:r>
          </w:p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национальная политика,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04.03.16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12:00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КемГИК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rFonts w:cs="Times New Roman"/>
                <w:sz w:val="24"/>
              </w:rPr>
            </w:pPr>
            <w:r>
              <w:rPr>
                <w:rFonts w:cs="Times New Roman"/>
                <w:sz w:val="24"/>
              </w:rPr>
              <w:t>Научно-просветительская акция «Кинодива»»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Молодежь, 16+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Глушкова П.В.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Познавательное,</w:t>
            </w:r>
          </w:p>
          <w:p>
            <w:pPr>
              <w:pStyle w:val="Normal"/>
              <w:rPr/>
            </w:pPr>
            <w:r>
              <w:rPr/>
              <w:t>организация досуга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lineRule="auto" w:line="240" w:before="99" w:after="99"/>
              <w:ind w:left="0" w:right="0" w:hanging="0"/>
              <w:jc w:val="center"/>
              <w:rPr>
                <w:rFonts w:eastAsia="Times New Roman" w:cs="Times New Roman"/>
                <w:b/>
                <w:i w:val="false"/>
                <w:iCs w:val="false"/>
                <w:color w:val="000000"/>
                <w:sz w:val="28"/>
                <w:szCs w:val="28"/>
                <w:lang w:eastAsia="ru-RU"/>
              </w:rPr>
            </w:pPr>
            <w:r>
              <w:rPr>
                <w:rFonts w:eastAsia="Times New Roman" w:cs="Times New Roman"/>
                <w:b/>
                <w:i w:val="false"/>
                <w:iCs w:val="false"/>
                <w:color w:val="000000"/>
                <w:sz w:val="28"/>
                <w:szCs w:val="28"/>
                <w:lang w:eastAsia="ru-RU"/>
              </w:rPr>
              <w:t xml:space="preserve">КДЮСШ 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03.03.16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с. Верхотомское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Турнир по баскетболу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Ревайкина Е.А. 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п. Новостройка,</w:t>
            </w:r>
          </w:p>
          <w:p>
            <w:pPr>
              <w:pStyle w:val="Normal"/>
              <w:rPr/>
            </w:pPr>
            <w:r>
              <w:rPr/>
              <w:t>с/к «Олимпик»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соревнованиях «Папа. мама я - спортивная семья»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6+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Филимонова В.Н.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813" w:hRule="atLeast"/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ru-RU"/>
              </w:rPr>
            </w:pPr>
            <w:r>
              <w:rPr>
                <w:lang w:eastAsia="ru-RU"/>
              </w:rPr>
              <w:t>06.03.16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11:00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г. Кемерово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Участие в открытом первенстве СДЮШОР №3 по лыжным гонкам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lang w:eastAsia="en-US"/>
              </w:rPr>
            </w:pPr>
            <w:r>
              <w:rPr>
                <w:lang w:eastAsia="en-US"/>
              </w:rPr>
              <w:t>Все категории, 12+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 xml:space="preserve">Вшивков П.С. Паршаков А.А. Вяткин В.И. 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trHeight w:val="499" w:hRule="atLeast"/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  <w:vAlign w:val="center"/>
          </w:tcPr>
          <w:p>
            <w:pPr>
              <w:pStyle w:val="Normal"/>
              <w:tabs>
                <w:tab w:val="left" w:pos="12616" w:leader="none"/>
              </w:tabs>
              <w:spacing w:lineRule="auto" w:line="240" w:before="99" w:after="99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СДЮСШОР по санному спорту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15:30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Металлплощадская СОШ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«СДЮСШОР по стартовой подготовке»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Подростки, молодежь, 12+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Александрова Д.И.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val="en-US" w:eastAsia="en-US"/>
              </w:rPr>
            </w:pPr>
            <w:r>
              <w:rPr>
                <w:sz w:val="24"/>
                <w:szCs w:val="24"/>
                <w:lang w:val="en-US" w:eastAsia="en-US"/>
              </w:rPr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Мозжухинская ООШ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Первенство «СДЮСШОР по стартовой подготовке»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Подростки, молодежь, 12+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z w:val="24"/>
                <w:szCs w:val="24"/>
                <w:shd w:fill="FFFFFF" w:val="clear"/>
                <w:lang w:eastAsia="en-US"/>
              </w:rPr>
            </w:pPr>
            <w:r>
              <w:rPr>
                <w:sz w:val="24"/>
                <w:szCs w:val="24"/>
                <w:shd w:fill="FFFFFF" w:val="clear"/>
                <w:lang w:eastAsia="en-US"/>
              </w:rPr>
              <w:t>Шамилов С.Н.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/>
            </w:pPr>
            <w:r>
              <w:rPr/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15072" w:type="dxa"/>
            <w:gridSpan w:val="8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tabs>
                <w:tab w:val="left" w:pos="12616" w:leader="none"/>
              </w:tabs>
              <w:spacing w:lineRule="auto" w:line="240" w:before="99" w:after="99"/>
              <w:ind w:left="0" w:right="0" w:hanging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ЦФК и С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01.03.16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Верхотомское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Конкурсная программа, посвященная Международному женскому дню 8 марта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Ревайкина Е.А.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04.03.16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с. Ягуново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«А ну-ка бабушки!»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Пожилые,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Конева Н.А.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Металлплощадка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Спартакиада среди ветеранов Суховского поселения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Пожилые,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Румянцев С.В.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05.03.16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11:00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bookmarkStart w:id="5" w:name="_GoBack11"/>
            <w:bookmarkEnd w:id="5"/>
            <w:r>
              <w:rPr>
                <w:shd w:fill="FFFFFF" w:val="clear"/>
              </w:rPr>
              <w:t>п. Ясногорский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Районные соревнования по волейболу среди женских команд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Давыдов И.А.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07.03.16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17:00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Разведчик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Скандинавская ходьба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Коношевич Д.И.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Спортивно-оздоровительное</w:t>
            </w:r>
          </w:p>
        </w:tc>
      </w:tr>
      <w:tr>
        <w:trPr>
          <w:cantSplit w:val="false"/>
        </w:trPr>
        <w:tc>
          <w:tcPr>
            <w:tcW w:w="532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numPr>
                <w:ilvl w:val="0"/>
                <w:numId w:val="1"/>
              </w:numPr>
              <w:tabs>
                <w:tab w:val="left" w:pos="12616" w:leader="none"/>
              </w:tabs>
              <w:rPr/>
            </w:pPr>
            <w:r>
              <w:rPr/>
            </w:r>
          </w:p>
        </w:tc>
        <w:tc>
          <w:tcPr>
            <w:tcW w:w="10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08.03.16</w:t>
            </w:r>
          </w:p>
        </w:tc>
        <w:tc>
          <w:tcPr>
            <w:tcW w:w="78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20:00</w:t>
            </w:r>
          </w:p>
        </w:tc>
        <w:tc>
          <w:tcPr>
            <w:tcW w:w="2259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п. Звездный</w:t>
            </w:r>
          </w:p>
        </w:tc>
        <w:tc>
          <w:tcPr>
            <w:tcW w:w="449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Спортивная эстафета среди женщин</w:t>
            </w:r>
          </w:p>
        </w:tc>
        <w:tc>
          <w:tcPr>
            <w:tcW w:w="1644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Дети, молодежь, 0+</w:t>
            </w:r>
          </w:p>
        </w:tc>
        <w:tc>
          <w:tcPr>
            <w:tcW w:w="2067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Болтов С.О.</w:t>
            </w:r>
          </w:p>
        </w:tc>
        <w:tc>
          <w:tcPr>
            <w:tcW w:w="2243" w:type="dxa"/>
            <w:tcBorders>
              <w:top w:val="nil"/>
              <w:left w:val="single" w:sz="4" w:space="0" w:color="00000A"/>
              <w:bottom w:val="single" w:sz="4" w:space="0" w:color="00000A"/>
              <w:insideH w:val="single" w:sz="4" w:space="0" w:color="00000A"/>
              <w:right w:val="single" w:sz="4" w:space="0" w:color="00000A"/>
              <w:insideV w:val="single" w:sz="4" w:space="0" w:color="00000A"/>
            </w:tcBorders>
            <w:shd w:fill="FFFFFF" w:val="clear"/>
            <w:tcMar>
              <w:left w:w="-5" w:type="dxa"/>
            </w:tcMar>
          </w:tcPr>
          <w:p>
            <w:pPr>
              <w:pStyle w:val="Normal"/>
              <w:rPr>
                <w:shd w:fill="FFFFFF" w:val="clear"/>
              </w:rPr>
            </w:pPr>
            <w:r>
              <w:rPr>
                <w:shd w:fill="FFFFFF" w:val="clear"/>
              </w:rPr>
              <w:t>Спортивно-оздоровительное</w:t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orient="landscape" w:w="16838" w:h="11906"/>
      <w:pgMar w:left="1134" w:right="1134" w:header="426" w:top="988" w:footer="0" w:bottom="850" w:gutter="0"/>
      <w:pgNumType w:fmt="decimal"/>
      <w:formProt w:val="false"/>
      <w:textDirection w:val="lrTb"/>
      <w:docGrid w:type="default" w:linePitch="36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imes New Roman">
    <w:charset w:val="01"/>
    <w:family w:val="roman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01"/>
    <w:family w:val="roman"/>
    <w:pitch w:val="default"/>
  </w:font>
  <w:font w:name="Arial">
    <w:charset w:val="01"/>
    <w:family w:val="roman"/>
    <w:pitch w:val="default"/>
  </w:font>
  <w:font w:name="Liberation Serif">
    <w:altName w:val="Times New Roman"/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p>
    <w:pPr>
      <w:pStyle w:val="Style23"/>
      <w:rPr/>
    </w:pPr>
    <w:r>
      <w:rPr/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center"/>
      <w:pPr>
        <w:tabs>
          <w:tab w:val="num" w:pos="720"/>
        </w:tabs>
        <w:ind w:left="720" w:hanging="360"/>
      </w:pPr>
      <w:rPr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4"/>
        <w:szCs w:val="24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Droid Sans Fallback" w:cs="Calibri"/>
        <w:sz w:val="22"/>
        <w:szCs w:val="22"/>
        <w:lang w:val="ru-RU" w:eastAsia="en-US" w:bidi="ar-SA"/>
      </w:rPr>
    </w:rPrDefault>
    <w:pPrDefault>
      <w:pPr>
        <w:spacing w:lineRule="auto" w:line="276"/>
      </w:pPr>
    </w:pPrDefault>
  </w:docDefaults>
  <w:style w:type="paragraph" w:styleId="Normal">
    <w:name w:val="Normal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4"/>
      <w:lang w:val="ru-RU" w:eastAsia="ru-RU" w:bidi="ar-SA"/>
    </w:rPr>
  </w:style>
  <w:style w:type="paragraph" w:styleId="1">
    <w:name w:val="Заголовок 1"/>
    <w:basedOn w:val="Style17"/>
    <w:pPr/>
    <w:rPr/>
  </w:style>
  <w:style w:type="paragraph" w:styleId="2">
    <w:name w:val="Заголовок 2"/>
    <w:basedOn w:val="Style17"/>
    <w:pPr/>
    <w:rPr/>
  </w:style>
  <w:style w:type="paragraph" w:styleId="3">
    <w:name w:val="Заголовок 3"/>
    <w:basedOn w:val="Style17"/>
    <w:pPr/>
    <w:rPr/>
  </w:style>
  <w:style w:type="character" w:styleId="DefaultParagraphFont">
    <w:name w:val="Default Paragraph Font"/>
    <w:rPr/>
  </w:style>
  <w:style w:type="character" w:styleId="Style11">
    <w:name w:val="Символ нумерации"/>
    <w:rPr>
      <w:sz w:val="24"/>
      <w:szCs w:val="24"/>
    </w:rPr>
  </w:style>
  <w:style w:type="character" w:styleId="ListLabel1">
    <w:name w:val="ListLabel 1"/>
    <w:rPr>
      <w:sz w:val="24"/>
      <w:szCs w:val="24"/>
    </w:rPr>
  </w:style>
  <w:style w:type="character" w:styleId="ListLabel2">
    <w:name w:val="ListLabel 2"/>
    <w:rPr>
      <w:sz w:val="24"/>
      <w:szCs w:val="24"/>
    </w:rPr>
  </w:style>
  <w:style w:type="character" w:styleId="ListLabel3">
    <w:name w:val="ListLabel 3"/>
    <w:rPr>
      <w:sz w:val="24"/>
      <w:szCs w:val="24"/>
    </w:rPr>
  </w:style>
  <w:style w:type="character" w:styleId="ListLabel4">
    <w:name w:val="ListLabel 4"/>
    <w:rPr>
      <w:sz w:val="24"/>
      <w:szCs w:val="24"/>
    </w:rPr>
  </w:style>
  <w:style w:type="character" w:styleId="ListLabel5">
    <w:name w:val="ListLabel 5"/>
    <w:rPr>
      <w:sz w:val="24"/>
      <w:szCs w:val="24"/>
    </w:rPr>
  </w:style>
  <w:style w:type="character" w:styleId="Style12">
    <w:name w:val="Основной шрифт абзаца"/>
    <w:rPr/>
  </w:style>
  <w:style w:type="character" w:styleId="Appleconvertedspace">
    <w:name w:val="apple-converted-space"/>
    <w:basedOn w:val="Style12"/>
    <w:rPr/>
  </w:style>
  <w:style w:type="character" w:styleId="ListLabel6">
    <w:name w:val="ListLabel 6"/>
    <w:rPr>
      <w:sz w:val="24"/>
      <w:szCs w:val="24"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ListLabel7">
    <w:name w:val="ListLabel 7"/>
    <w:rPr>
      <w:sz w:val="24"/>
      <w:szCs w:val="24"/>
    </w:rPr>
  </w:style>
  <w:style w:type="character" w:styleId="ListLabel8">
    <w:name w:val="ListLabel 8"/>
    <w:rPr>
      <w:sz w:val="24"/>
      <w:szCs w:val="24"/>
    </w:rPr>
  </w:style>
  <w:style w:type="character" w:styleId="Style14">
    <w:name w:val="Маркеры списка"/>
    <w:rPr>
      <w:rFonts w:ascii="OpenSymbol" w:hAnsi="OpenSymbol" w:eastAsia="OpenSymbol" w:cs="OpenSymbol"/>
    </w:rPr>
  </w:style>
  <w:style w:type="character" w:styleId="ListLabel9">
    <w:name w:val="ListLabel 9"/>
    <w:rPr>
      <w:sz w:val="24"/>
      <w:szCs w:val="24"/>
    </w:rPr>
  </w:style>
  <w:style w:type="character" w:styleId="ListLabel10">
    <w:name w:val="ListLabel 10"/>
    <w:rPr>
      <w:sz w:val="24"/>
      <w:szCs w:val="24"/>
    </w:rPr>
  </w:style>
  <w:style w:type="character" w:styleId="ListLabel11">
    <w:name w:val="ListLabel 11"/>
    <w:rPr>
      <w:sz w:val="24"/>
      <w:szCs w:val="24"/>
    </w:rPr>
  </w:style>
  <w:style w:type="character" w:styleId="ListLabel12">
    <w:name w:val="ListLabel 12"/>
    <w:rPr>
      <w:sz w:val="24"/>
      <w:szCs w:val="24"/>
    </w:rPr>
  </w:style>
  <w:style w:type="character" w:styleId="ListLabel13">
    <w:name w:val="ListLabel 13"/>
    <w:rPr>
      <w:sz w:val="24"/>
      <w:szCs w:val="24"/>
    </w:rPr>
  </w:style>
  <w:style w:type="character" w:styleId="ListLabel14">
    <w:name w:val="ListLabel 14"/>
    <w:rPr>
      <w:sz w:val="24"/>
      <w:szCs w:val="24"/>
    </w:rPr>
  </w:style>
  <w:style w:type="character" w:styleId="ListLabel15">
    <w:name w:val="ListLabel 15"/>
    <w:rPr>
      <w:sz w:val="24"/>
      <w:szCs w:val="24"/>
    </w:rPr>
  </w:style>
  <w:style w:type="character" w:styleId="ListLabel16">
    <w:name w:val="ListLabel 16"/>
    <w:rPr>
      <w:sz w:val="24"/>
      <w:szCs w:val="24"/>
    </w:rPr>
  </w:style>
  <w:style w:type="character" w:styleId="ListLabel17">
    <w:name w:val="ListLabel 17"/>
    <w:rPr>
      <w:sz w:val="24"/>
      <w:szCs w:val="24"/>
    </w:rPr>
  </w:style>
  <w:style w:type="character" w:styleId="ListLabel18">
    <w:name w:val="ListLabel 18"/>
    <w:rPr>
      <w:sz w:val="24"/>
      <w:szCs w:val="24"/>
    </w:rPr>
  </w:style>
  <w:style w:type="character" w:styleId="S2">
    <w:name w:val="s2"/>
    <w:basedOn w:val="DefaultParagraphFont"/>
    <w:rPr/>
  </w:style>
  <w:style w:type="character" w:styleId="ListLabel19">
    <w:name w:val="ListLabel 19"/>
    <w:rPr>
      <w:sz w:val="24"/>
      <w:szCs w:val="24"/>
    </w:rPr>
  </w:style>
  <w:style w:type="character" w:styleId="ListLabel20">
    <w:name w:val="ListLabel 20"/>
    <w:rPr>
      <w:sz w:val="24"/>
      <w:szCs w:val="24"/>
    </w:rPr>
  </w:style>
  <w:style w:type="character" w:styleId="ListLabel21">
    <w:name w:val="ListLabel 21"/>
    <w:rPr>
      <w:sz w:val="24"/>
      <w:szCs w:val="24"/>
    </w:rPr>
  </w:style>
  <w:style w:type="character" w:styleId="ListLabel22">
    <w:name w:val="ListLabel 22"/>
    <w:rPr>
      <w:sz w:val="24"/>
      <w:szCs w:val="24"/>
    </w:rPr>
  </w:style>
  <w:style w:type="character" w:styleId="ListLabel23">
    <w:name w:val="ListLabel 23"/>
    <w:rPr>
      <w:sz w:val="24"/>
      <w:szCs w:val="24"/>
    </w:rPr>
  </w:style>
  <w:style w:type="character" w:styleId="ListLabel24">
    <w:name w:val="ListLabel 24"/>
    <w:rPr>
      <w:sz w:val="24"/>
      <w:szCs w:val="24"/>
    </w:rPr>
  </w:style>
  <w:style w:type="character" w:styleId="ListLabel25">
    <w:name w:val="ListLabel 25"/>
    <w:rPr>
      <w:sz w:val="24"/>
      <w:szCs w:val="24"/>
    </w:rPr>
  </w:style>
  <w:style w:type="character" w:styleId="ListLabel26">
    <w:name w:val="ListLabel 26"/>
    <w:rPr>
      <w:sz w:val="24"/>
      <w:szCs w:val="24"/>
    </w:rPr>
  </w:style>
  <w:style w:type="character" w:styleId="ListLabel27">
    <w:name w:val="ListLabel 27"/>
    <w:rPr>
      <w:sz w:val="24"/>
      <w:szCs w:val="24"/>
    </w:rPr>
  </w:style>
  <w:style w:type="character" w:styleId="ListLabel28">
    <w:name w:val="ListLabel 28"/>
    <w:rPr>
      <w:sz w:val="24"/>
      <w:szCs w:val="24"/>
    </w:rPr>
  </w:style>
  <w:style w:type="character" w:styleId="ListLabel29">
    <w:name w:val="ListLabel 29"/>
    <w:rPr>
      <w:sz w:val="24"/>
      <w:szCs w:val="24"/>
    </w:rPr>
  </w:style>
  <w:style w:type="character" w:styleId="ListLabel30">
    <w:name w:val="ListLabel 30"/>
    <w:rPr>
      <w:sz w:val="24"/>
      <w:szCs w:val="24"/>
    </w:rPr>
  </w:style>
  <w:style w:type="character" w:styleId="ListLabel31">
    <w:name w:val="ListLabel 31"/>
    <w:rPr>
      <w:sz w:val="24"/>
      <w:szCs w:val="24"/>
    </w:rPr>
  </w:style>
  <w:style w:type="character" w:styleId="ListLabel32">
    <w:name w:val="ListLabel 32"/>
    <w:rPr>
      <w:rFonts w:cs="Symbol"/>
      <w:sz w:val="24"/>
      <w:szCs w:val="24"/>
    </w:rPr>
  </w:style>
  <w:style w:type="character" w:styleId="ListLabel33">
    <w:name w:val="ListLabel 33"/>
    <w:rPr>
      <w:sz w:val="24"/>
      <w:szCs w:val="24"/>
    </w:rPr>
  </w:style>
  <w:style w:type="character" w:styleId="ListLabel34">
    <w:name w:val="ListLabel 34"/>
    <w:rPr>
      <w:sz w:val="24"/>
      <w:szCs w:val="24"/>
    </w:rPr>
  </w:style>
  <w:style w:type="character" w:styleId="ListLabel35">
    <w:name w:val="ListLabel 35"/>
    <w:rPr>
      <w:sz w:val="24"/>
      <w:szCs w:val="24"/>
    </w:rPr>
  </w:style>
  <w:style w:type="character" w:styleId="ListLabel36">
    <w:name w:val="ListLabel 36"/>
    <w:rPr>
      <w:sz w:val="24"/>
      <w:szCs w:val="24"/>
    </w:rPr>
  </w:style>
  <w:style w:type="character" w:styleId="ListLabel37">
    <w:name w:val="ListLabel 37"/>
    <w:rPr>
      <w:sz w:val="24"/>
      <w:szCs w:val="24"/>
    </w:rPr>
  </w:style>
  <w:style w:type="character" w:styleId="ListLabel38">
    <w:name w:val="ListLabel 38"/>
    <w:rPr>
      <w:sz w:val="24"/>
      <w:szCs w:val="24"/>
    </w:rPr>
  </w:style>
  <w:style w:type="character" w:styleId="ListLabel39">
    <w:name w:val="ListLabel 39"/>
    <w:rPr>
      <w:sz w:val="24"/>
      <w:szCs w:val="24"/>
    </w:rPr>
  </w:style>
  <w:style w:type="character" w:styleId="ListLabel40">
    <w:name w:val="ListLabel 40"/>
    <w:rPr>
      <w:sz w:val="24"/>
      <w:szCs w:val="24"/>
    </w:rPr>
  </w:style>
  <w:style w:type="character" w:styleId="ListLabel41">
    <w:name w:val="ListLabel 41"/>
    <w:rPr>
      <w:sz w:val="24"/>
      <w:szCs w:val="24"/>
    </w:rPr>
  </w:style>
  <w:style w:type="character" w:styleId="Style15">
    <w:name w:val="Выделение жирным"/>
    <w:basedOn w:val="Style12"/>
    <w:rPr>
      <w:b/>
      <w:bCs/>
    </w:rPr>
  </w:style>
  <w:style w:type="character" w:styleId="ListLabel42">
    <w:name w:val="ListLabel 42"/>
    <w:rPr>
      <w:sz w:val="24"/>
      <w:szCs w:val="24"/>
    </w:rPr>
  </w:style>
  <w:style w:type="character" w:styleId="ListLabel43">
    <w:name w:val="ListLabel 43"/>
    <w:rPr>
      <w:sz w:val="24"/>
      <w:szCs w:val="24"/>
    </w:rPr>
  </w:style>
  <w:style w:type="character" w:styleId="ListLabel44">
    <w:name w:val="ListLabel 44"/>
    <w:rPr>
      <w:sz w:val="24"/>
      <w:szCs w:val="24"/>
    </w:rPr>
  </w:style>
  <w:style w:type="character" w:styleId="Strong">
    <w:name w:val="Strong"/>
    <w:basedOn w:val="DefaultParagraphFont"/>
    <w:rPr>
      <w:b/>
      <w:bCs/>
    </w:rPr>
  </w:style>
  <w:style w:type="character" w:styleId="ListLabel45">
    <w:name w:val="ListLabel 45"/>
    <w:rPr>
      <w:sz w:val="24"/>
      <w:szCs w:val="24"/>
    </w:rPr>
  </w:style>
  <w:style w:type="character" w:styleId="ListLabel46">
    <w:name w:val="ListLabel 46"/>
    <w:rPr>
      <w:sz w:val="24"/>
      <w:szCs w:val="24"/>
    </w:rPr>
  </w:style>
  <w:style w:type="character" w:styleId="ListLabel47">
    <w:name w:val="ListLabel 47"/>
    <w:rPr>
      <w:sz w:val="24"/>
      <w:szCs w:val="24"/>
    </w:rPr>
  </w:style>
  <w:style w:type="character" w:styleId="ListLabel48">
    <w:name w:val="ListLabel 48"/>
    <w:rPr>
      <w:sz w:val="24"/>
      <w:szCs w:val="24"/>
    </w:rPr>
  </w:style>
  <w:style w:type="character" w:styleId="ListLabel49">
    <w:name w:val="ListLabel 49"/>
    <w:rPr>
      <w:sz w:val="24"/>
      <w:szCs w:val="24"/>
    </w:rPr>
  </w:style>
  <w:style w:type="character" w:styleId="ListLabel50">
    <w:name w:val="ListLabel 50"/>
    <w:rPr>
      <w:sz w:val="24"/>
      <w:szCs w:val="24"/>
    </w:rPr>
  </w:style>
  <w:style w:type="character" w:styleId="ListLabel51">
    <w:name w:val="ListLabel 51"/>
    <w:rPr>
      <w:sz w:val="24"/>
      <w:szCs w:val="24"/>
    </w:rPr>
  </w:style>
  <w:style w:type="character" w:styleId="C2c0">
    <w:name w:val="c2 c0"/>
    <w:basedOn w:val="Style12"/>
    <w:rPr/>
  </w:style>
  <w:style w:type="character" w:styleId="ListLabel52">
    <w:name w:val="ListLabel 52"/>
    <w:rPr>
      <w:sz w:val="24"/>
      <w:szCs w:val="24"/>
    </w:rPr>
  </w:style>
  <w:style w:type="character" w:styleId="ListLabel53">
    <w:name w:val="ListLabel 53"/>
    <w:rPr>
      <w:sz w:val="24"/>
      <w:szCs w:val="24"/>
    </w:rPr>
  </w:style>
  <w:style w:type="character" w:styleId="ListLabel54">
    <w:name w:val="ListLabel 54"/>
    <w:rPr>
      <w:sz w:val="24"/>
      <w:szCs w:val="24"/>
    </w:rPr>
  </w:style>
  <w:style w:type="character" w:styleId="ListLabel55">
    <w:name w:val="ListLabel 55"/>
    <w:rPr>
      <w:sz w:val="24"/>
      <w:szCs w:val="24"/>
    </w:rPr>
  </w:style>
  <w:style w:type="character" w:styleId="ListLabel56">
    <w:name w:val="ListLabel 56"/>
    <w:rPr>
      <w:sz w:val="24"/>
      <w:szCs w:val="24"/>
    </w:rPr>
  </w:style>
  <w:style w:type="character" w:styleId="ListLabel57">
    <w:name w:val="ListLabel 57"/>
    <w:rPr>
      <w:sz w:val="24"/>
      <w:szCs w:val="24"/>
    </w:rPr>
  </w:style>
  <w:style w:type="character" w:styleId="ListLabel58">
    <w:name w:val="ListLabel 58"/>
    <w:rPr>
      <w:sz w:val="24"/>
      <w:szCs w:val="24"/>
    </w:rPr>
  </w:style>
  <w:style w:type="character" w:styleId="ListLabel59">
    <w:name w:val="ListLabel 59"/>
    <w:rPr>
      <w:sz w:val="24"/>
      <w:szCs w:val="24"/>
    </w:rPr>
  </w:style>
  <w:style w:type="character" w:styleId="ListLabel60">
    <w:name w:val="ListLabel 60"/>
    <w:rPr>
      <w:sz w:val="24"/>
      <w:szCs w:val="24"/>
    </w:rPr>
  </w:style>
  <w:style w:type="character" w:styleId="ListLabel61">
    <w:name w:val="ListLabel 61"/>
    <w:rPr>
      <w:sz w:val="24"/>
      <w:szCs w:val="24"/>
    </w:rPr>
  </w:style>
  <w:style w:type="character" w:styleId="ListLabel62">
    <w:name w:val="ListLabel 62"/>
    <w:rPr>
      <w:sz w:val="24"/>
      <w:szCs w:val="24"/>
    </w:rPr>
  </w:style>
  <w:style w:type="character" w:styleId="ListLabel63">
    <w:name w:val="ListLabel 63"/>
    <w:rPr>
      <w:sz w:val="24"/>
      <w:szCs w:val="24"/>
    </w:rPr>
  </w:style>
  <w:style w:type="character" w:styleId="ListLabel64">
    <w:name w:val="ListLabel 64"/>
    <w:rPr>
      <w:sz w:val="24"/>
      <w:szCs w:val="24"/>
    </w:rPr>
  </w:style>
  <w:style w:type="character" w:styleId="ListLabel65">
    <w:name w:val="ListLabel 65"/>
    <w:rPr>
      <w:sz w:val="24"/>
      <w:szCs w:val="24"/>
    </w:rPr>
  </w:style>
  <w:style w:type="character" w:styleId="C1">
    <w:name w:val="c1"/>
    <w:basedOn w:val="Style12"/>
    <w:rPr/>
  </w:style>
  <w:style w:type="character" w:styleId="ListLabel66">
    <w:name w:val="ListLabel 66"/>
    <w:rPr>
      <w:sz w:val="24"/>
      <w:szCs w:val="24"/>
    </w:rPr>
  </w:style>
  <w:style w:type="character" w:styleId="ListLabel67">
    <w:name w:val="ListLabel 67"/>
    <w:rPr>
      <w:sz w:val="24"/>
      <w:szCs w:val="24"/>
    </w:rPr>
  </w:style>
  <w:style w:type="character" w:styleId="ListLabel68">
    <w:name w:val="ListLabel 68"/>
    <w:rPr>
      <w:sz w:val="24"/>
      <w:szCs w:val="24"/>
    </w:rPr>
  </w:style>
  <w:style w:type="character" w:styleId="ListLabel69">
    <w:name w:val="ListLabel 69"/>
    <w:rPr>
      <w:sz w:val="24"/>
      <w:szCs w:val="24"/>
    </w:rPr>
  </w:style>
  <w:style w:type="character" w:styleId="ListLabel70">
    <w:name w:val="ListLabel 70"/>
    <w:rPr>
      <w:sz w:val="24"/>
      <w:szCs w:val="24"/>
    </w:rPr>
  </w:style>
  <w:style w:type="character" w:styleId="ListLabel71">
    <w:name w:val="ListLabel 71"/>
    <w:rPr>
      <w:sz w:val="24"/>
      <w:szCs w:val="24"/>
    </w:rPr>
  </w:style>
  <w:style w:type="character" w:styleId="ListLabel72">
    <w:name w:val="ListLabel 72"/>
    <w:rPr>
      <w:sz w:val="24"/>
      <w:szCs w:val="24"/>
    </w:rPr>
  </w:style>
  <w:style w:type="character" w:styleId="ListLabel73">
    <w:name w:val="ListLabel 73"/>
    <w:rPr>
      <w:sz w:val="24"/>
      <w:szCs w:val="24"/>
    </w:rPr>
  </w:style>
  <w:style w:type="character" w:styleId="Style16">
    <w:name w:val="Выделение"/>
    <w:basedOn w:val="Style12"/>
    <w:rPr>
      <w:i/>
      <w:iCs/>
    </w:rPr>
  </w:style>
  <w:style w:type="character" w:styleId="ListLabel74">
    <w:name w:val="ListLabel 74"/>
    <w:rPr>
      <w:sz w:val="24"/>
      <w:szCs w:val="24"/>
    </w:rPr>
  </w:style>
  <w:style w:type="character" w:styleId="ListLabel75">
    <w:name w:val="ListLabel 75"/>
    <w:rPr>
      <w:sz w:val="24"/>
      <w:szCs w:val="24"/>
    </w:rPr>
  </w:style>
  <w:style w:type="character" w:styleId="ListLabel76">
    <w:name w:val="ListLabel 76"/>
    <w:rPr>
      <w:sz w:val="24"/>
      <w:szCs w:val="24"/>
    </w:rPr>
  </w:style>
  <w:style w:type="character" w:styleId="ListLabel77">
    <w:name w:val="ListLabel 77"/>
    <w:rPr>
      <w:sz w:val="24"/>
      <w:szCs w:val="24"/>
    </w:rPr>
  </w:style>
  <w:style w:type="character" w:styleId="ListLabel78">
    <w:name w:val="ListLabel 78"/>
    <w:rPr>
      <w:sz w:val="24"/>
      <w:szCs w:val="24"/>
    </w:rPr>
  </w:style>
  <w:style w:type="character" w:styleId="ListLabel79">
    <w:name w:val="ListLabel 79"/>
    <w:rPr>
      <w:sz w:val="24"/>
      <w:szCs w:val="24"/>
    </w:rPr>
  </w:style>
  <w:style w:type="character" w:styleId="ListLabel80">
    <w:name w:val="ListLabel 80"/>
    <w:rPr>
      <w:sz w:val="24"/>
      <w:szCs w:val="24"/>
    </w:rPr>
  </w:style>
  <w:style w:type="character" w:styleId="ListLabel81">
    <w:name w:val="ListLabel 81"/>
    <w:rPr>
      <w:sz w:val="24"/>
      <w:szCs w:val="24"/>
    </w:rPr>
  </w:style>
  <w:style w:type="character" w:styleId="ListLabel82">
    <w:name w:val="ListLabel 82"/>
    <w:rPr>
      <w:sz w:val="24"/>
      <w:szCs w:val="24"/>
    </w:rPr>
  </w:style>
  <w:style w:type="character" w:styleId="ListLabel83">
    <w:name w:val="ListLabel 83"/>
    <w:rPr>
      <w:sz w:val="24"/>
      <w:szCs w:val="24"/>
    </w:rPr>
  </w:style>
  <w:style w:type="character" w:styleId="ListLabel84">
    <w:name w:val="ListLabel 84"/>
    <w:rPr>
      <w:sz w:val="24"/>
      <w:szCs w:val="24"/>
    </w:rPr>
  </w:style>
  <w:style w:type="character" w:styleId="ListLabel85">
    <w:name w:val="ListLabel 85"/>
    <w:rPr>
      <w:sz w:val="24"/>
      <w:szCs w:val="24"/>
    </w:rPr>
  </w:style>
  <w:style w:type="character" w:styleId="ListLabel86">
    <w:name w:val="ListLabel 86"/>
    <w:rPr>
      <w:sz w:val="24"/>
      <w:szCs w:val="24"/>
    </w:rPr>
  </w:style>
  <w:style w:type="character" w:styleId="ListLabel87">
    <w:name w:val="ListLabel 87"/>
    <w:rPr>
      <w:sz w:val="24"/>
      <w:szCs w:val="24"/>
    </w:rPr>
  </w:style>
  <w:style w:type="character" w:styleId="ListLabel88">
    <w:name w:val="ListLabel 88"/>
    <w:rPr>
      <w:sz w:val="24"/>
      <w:szCs w:val="24"/>
    </w:rPr>
  </w:style>
  <w:style w:type="character" w:styleId="ListLabel89">
    <w:name w:val="ListLabel 89"/>
    <w:rPr>
      <w:sz w:val="24"/>
      <w:szCs w:val="24"/>
    </w:rPr>
  </w:style>
  <w:style w:type="character" w:styleId="ListLabel90">
    <w:name w:val="ListLabel 90"/>
    <w:rPr>
      <w:sz w:val="24"/>
      <w:szCs w:val="24"/>
    </w:rPr>
  </w:style>
  <w:style w:type="character" w:styleId="ListLabel91">
    <w:name w:val="ListLabel 91"/>
    <w:rPr>
      <w:sz w:val="24"/>
      <w:szCs w:val="24"/>
    </w:rPr>
  </w:style>
  <w:style w:type="character" w:styleId="ListLabel92">
    <w:name w:val="ListLabel 92"/>
    <w:rPr>
      <w:sz w:val="24"/>
      <w:szCs w:val="24"/>
    </w:rPr>
  </w:style>
  <w:style w:type="character" w:styleId="ListLabel93">
    <w:name w:val="ListLabel 93"/>
    <w:rPr>
      <w:sz w:val="24"/>
      <w:szCs w:val="24"/>
    </w:rPr>
  </w:style>
  <w:style w:type="character" w:styleId="ListLabel94">
    <w:name w:val="ListLabel 94"/>
    <w:rPr>
      <w:sz w:val="24"/>
      <w:szCs w:val="24"/>
    </w:rPr>
  </w:style>
  <w:style w:type="character" w:styleId="ListLabel95">
    <w:name w:val="ListLabel 95"/>
    <w:rPr>
      <w:sz w:val="24"/>
      <w:szCs w:val="24"/>
    </w:rPr>
  </w:style>
  <w:style w:type="character" w:styleId="ListLabel96">
    <w:name w:val="ListLabel 96"/>
    <w:rPr>
      <w:sz w:val="24"/>
      <w:szCs w:val="24"/>
    </w:rPr>
  </w:style>
  <w:style w:type="character" w:styleId="ListLabel97">
    <w:name w:val="ListLabel 97"/>
    <w:rPr>
      <w:sz w:val="24"/>
      <w:szCs w:val="24"/>
    </w:rPr>
  </w:style>
  <w:style w:type="character" w:styleId="ListLabel98">
    <w:name w:val="ListLabel 98"/>
    <w:rPr>
      <w:sz w:val="24"/>
      <w:szCs w:val="24"/>
    </w:rPr>
  </w:style>
  <w:style w:type="character" w:styleId="ListLabel99">
    <w:name w:val="ListLabel 99"/>
    <w:rPr>
      <w:sz w:val="24"/>
      <w:szCs w:val="24"/>
    </w:rPr>
  </w:style>
  <w:style w:type="paragraph" w:styleId="Style17">
    <w:name w:val="Заголовок"/>
    <w:basedOn w:val="Normal"/>
    <w:next w:val="Style18"/>
    <w:pPr>
      <w:keepNext/>
      <w:spacing w:before="240" w:after="120"/>
    </w:pPr>
    <w:rPr>
      <w:rFonts w:ascii="Liberation Sans" w:hAnsi="Liberation Sans" w:eastAsia="Droid Sans Fallback" w:cs="FreeSans"/>
      <w:sz w:val="28"/>
      <w:szCs w:val="28"/>
    </w:rPr>
  </w:style>
  <w:style w:type="paragraph" w:styleId="Style18">
    <w:name w:val="Основной текст"/>
    <w:basedOn w:val="Normal"/>
    <w:pPr>
      <w:spacing w:lineRule="auto" w:line="288" w:before="0" w:after="140"/>
    </w:pPr>
    <w:rPr/>
  </w:style>
  <w:style w:type="paragraph" w:styleId="Style19">
    <w:name w:val="Список"/>
    <w:basedOn w:val="Style18"/>
    <w:pPr/>
    <w:rPr>
      <w:rFonts w:ascii="Arial" w:hAnsi="Arial" w:cs="FreeSans"/>
    </w:rPr>
  </w:style>
  <w:style w:type="paragraph" w:styleId="Style20">
    <w:name w:val="Название"/>
    <w:basedOn w:val="Normal"/>
    <w:pPr>
      <w:suppressLineNumbers/>
      <w:spacing w:before="120" w:after="120"/>
    </w:pPr>
    <w:rPr>
      <w:rFonts w:ascii="Arial" w:hAnsi="Arial" w:cs="FreeSans"/>
      <w:i/>
      <w:iCs/>
      <w:sz w:val="24"/>
      <w:szCs w:val="24"/>
    </w:rPr>
  </w:style>
  <w:style w:type="paragraph" w:styleId="Style21">
    <w:name w:val="Указатель"/>
    <w:basedOn w:val="Normal"/>
    <w:pPr>
      <w:suppressLineNumbers/>
    </w:pPr>
    <w:rPr>
      <w:rFonts w:ascii="Arial" w:hAnsi="Arial" w:cs="FreeSans"/>
    </w:rPr>
  </w:style>
  <w:style w:type="paragraph" w:styleId="Style22">
    <w:name w:val="Содержимое таблицы"/>
    <w:basedOn w:val="Normal"/>
    <w:pPr>
      <w:suppressLineNumbers/>
      <w:tabs>
        <w:tab w:val="left" w:pos="708" w:leader="none"/>
      </w:tabs>
      <w:suppressAutoHyphens w:val="true"/>
      <w:spacing w:lineRule="auto" w:line="276" w:before="0" w:after="200"/>
    </w:pPr>
    <w:rPr>
      <w:rFonts w:ascii="Liberation Serif" w:hAnsi="Liberation Serif" w:eastAsia="WenQuanYi Micro Hei" w:cs="Lohit Hindi"/>
      <w:color w:val="00000A"/>
      <w:lang w:eastAsia="zh-CN" w:bidi="hi-IN"/>
    </w:rPr>
  </w:style>
  <w:style w:type="paragraph" w:styleId="NoSpacing">
    <w:name w:val="No Spacing"/>
    <w:pPr>
      <w:widowControl/>
      <w:suppressAutoHyphens w:val="true"/>
      <w:overflowPunct w:val="false"/>
      <w:bidi w:val="0"/>
      <w:spacing w:lineRule="auto" w:line="240" w:before="0" w:after="0"/>
      <w:jc w:val="left"/>
    </w:pPr>
    <w:rPr>
      <w:rFonts w:ascii="Calibri" w:hAnsi="Calibri" w:eastAsia="Calibri" w:cs="Times New Roman"/>
      <w:color w:val="00000A"/>
      <w:sz w:val="22"/>
      <w:szCs w:val="22"/>
      <w:lang w:val="ru-RU" w:eastAsia="en-US" w:bidi="ar-SA"/>
    </w:rPr>
  </w:style>
  <w:style w:type="paragraph" w:styleId="Style23">
    <w:name w:val="Верхний колонтитул"/>
    <w:basedOn w:val="Normal"/>
    <w:pPr/>
    <w:rPr/>
  </w:style>
  <w:style w:type="paragraph" w:styleId="Style24">
    <w:name w:val="Цитата"/>
    <w:basedOn w:val="Normal"/>
    <w:pPr/>
    <w:rPr/>
  </w:style>
  <w:style w:type="paragraph" w:styleId="Style25">
    <w:name w:val="Заглавие"/>
    <w:basedOn w:val="Style17"/>
    <w:pPr/>
    <w:rPr/>
  </w:style>
  <w:style w:type="paragraph" w:styleId="Style26">
    <w:name w:val="Подзаголовок"/>
    <w:basedOn w:val="Style17"/>
    <w:pPr/>
    <w:rPr/>
  </w:style>
  <w:style w:type="paragraph" w:styleId="11">
    <w:name w:val="Нумерованный список 1"/>
    <w:basedOn w:val="Style19"/>
    <w:pPr/>
    <w:rPr/>
  </w:style>
  <w:style w:type="paragraph" w:styleId="PlainText">
    <w:name w:val="Plain Text"/>
    <w:basedOn w:val="Normal"/>
    <w:pPr>
      <w:spacing w:lineRule="auto" w:line="240" w:before="40" w:after="40"/>
    </w:pPr>
    <w:rPr>
      <w:rFonts w:ascii="Times New Roman" w:hAnsi="Times New Roman" w:eastAsia="Calibri" w:cs="Times New Roman"/>
      <w:sz w:val="20"/>
      <w:szCs w:val="20"/>
    </w:rPr>
  </w:style>
  <w:style w:type="paragraph" w:styleId="Style27">
    <w:name w:val="Первая строка с отступом"/>
    <w:basedOn w:val="Style18"/>
    <w:pPr/>
    <w:rPr/>
  </w:style>
  <w:style w:type="paragraph" w:styleId="Style28">
    <w:name w:val="Заголовок таблицы"/>
    <w:basedOn w:val="Style22"/>
    <w:pPr/>
    <w:rPr/>
  </w:style>
  <w:style w:type="paragraph" w:styleId="Style29">
    <w:name w:val="Обычный (веб)"/>
    <w:basedOn w:val="Normal"/>
    <w:pPr>
      <w:spacing w:before="280" w:after="280"/>
    </w:pPr>
    <w:rPr/>
  </w:style>
  <w:style w:type="paragraph" w:styleId="Style30">
    <w:name w:val="Основной текст с отступом"/>
    <w:basedOn w:val="Style18"/>
    <w:pPr/>
    <w:rPr/>
  </w:style>
  <w:style w:type="paragraph" w:styleId="Style31">
    <w:name w:val="Без интервала"/>
    <w:basedOn w:val="Normal"/>
    <w:pPr/>
    <w:rPr>
      <w:i/>
      <w:iCs/>
      <w:sz w:val="20"/>
      <w:szCs w:val="20"/>
      <w:lang w:val="en-US" w:bidi="en-US"/>
    </w:rPr>
  </w:style>
  <w:style w:type="paragraph" w:styleId="P3">
    <w:name w:val="p3"/>
    <w:basedOn w:val="Normal"/>
    <w:pPr>
      <w:spacing w:before="0" w:after="280"/>
    </w:pPr>
    <w:rPr>
      <w:color w:val="00000A"/>
    </w:rPr>
  </w:style>
  <w:style w:type="paragraph" w:styleId="Style32">
    <w:name w:val="Абзац списка"/>
    <w:basedOn w:val="Normal"/>
    <w:pPr>
      <w:spacing w:before="0" w:after="200"/>
      <w:ind w:left="720" w:right="0" w:hanging="0"/>
      <w:contextualSpacing/>
    </w:pPr>
    <w:rPr/>
  </w:style>
  <w:style w:type="paragraph" w:styleId="Style33">
    <w:name w:val="Нижний колонтитул"/>
    <w:basedOn w:val="Normal"/>
    <w:pPr/>
    <w:rPr/>
  </w:style>
  <w:style w:type="paragraph" w:styleId="P8">
    <w:name w:val="p8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ListParagraph">
    <w:name w:val="List Paragraph"/>
    <w:basedOn w:val="Normal"/>
    <w:pPr>
      <w:spacing w:before="0" w:after="200"/>
      <w:ind w:left="720" w:right="0" w:hanging="0"/>
      <w:contextualSpacing/>
    </w:pPr>
    <w:rPr/>
  </w:style>
  <w:style w:type="paragraph" w:styleId="NormalWeb">
    <w:name w:val="Normal (Web)"/>
    <w:basedOn w:val="Normal"/>
    <w:pPr>
      <w:spacing w:before="0" w:after="280"/>
      <w:jc w:val="left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C0">
    <w:name w:val="c0"/>
    <w:basedOn w:val="Normal"/>
    <w:pPr>
      <w:spacing w:before="280" w:after="280"/>
    </w:pPr>
    <w:rPr/>
  </w:style>
  <w:style w:type="paragraph" w:styleId="A2">
    <w:name w:val="a2"/>
    <w:basedOn w:val="Normal"/>
    <w:pPr>
      <w:spacing w:before="280" w:after="280"/>
    </w:pPr>
    <w:rPr/>
  </w:style>
  <w:style w:type="paragraph" w:styleId="Western">
    <w:name w:val="western"/>
    <w:basedOn w:val="Normal"/>
    <w:pPr>
      <w:spacing w:before="0" w:after="280"/>
    </w:pPr>
    <w:rPr>
      <w:color w:val="00000A"/>
    </w:rPr>
  </w:style>
  <w:style w:type="numbering" w:styleId="NoList">
    <w:name w:val="No List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Application>LibreOffice/4.2.8.2$Linux_x86 LibreOffice_project/420m0$Build-2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2015-06-17T03:50:00Z</dcterms:created>
  <dc:creator>Марина Комарова</dc:creator>
  <dc:language>ru-RU</dc:language>
  <cp:lastModifiedBy>shloma  </cp:lastModifiedBy>
  <cp:lastPrinted>2016-02-20T11:41:26Z</cp:lastPrinted>
  <dcterms:modified xsi:type="dcterms:W3CDTF">2016-02-20T10:12:41Z</dcterms:modified>
  <cp:revision>3</cp:revision>
</cp:coreProperties>
</file>