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 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shd w:fill="FFFFFF" w:val="clear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День шахтера 2015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2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602"/>
        <w:gridCol w:w="1016"/>
        <w:gridCol w:w="157"/>
        <w:gridCol w:w="695"/>
        <w:gridCol w:w="3"/>
        <w:gridCol w:w="2172"/>
        <w:gridCol w:w="8"/>
        <w:gridCol w:w="4619"/>
        <w:gridCol w:w="3"/>
        <w:gridCol w:w="1699"/>
        <w:gridCol w:w="2097"/>
        <w:gridCol w:w="2"/>
        <w:gridCol w:w="2338"/>
      </w:tblGrid>
      <w:tr>
        <w:trPr>
          <w:trHeight w:val="140" w:hRule="atLeast"/>
          <w:cantSplit w:val="false"/>
        </w:trPr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140" w:hRule="atLeast"/>
          <w:cantSplit w:val="false"/>
        </w:trPr>
        <w:tc>
          <w:tcPr>
            <w:tcW w:w="60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8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28.08.15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ДК п. Разведчик </w:t>
            </w:r>
          </w:p>
        </w:tc>
        <w:tc>
          <w:tcPr>
            <w:tcW w:w="4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Праздничная программа, посвященная Дню шахтёра (общепоселенческое мероприятие)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Завьялов В.Д.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Малыгина О.В.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Ткач Н.А.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 — политическое,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Кузбасский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Концерт ко Дню шахтёра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Соколова С.Н.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Береговая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  <w:t>Выставка «Береговской Арбат»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Маргасов К.В.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Березовское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25.08.15-30.08.15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Сухая речка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Литературная выставка, посвященная Дню шахтёра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  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А.В.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28.08.15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«Арбат на Набережной», в рамках Дня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  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Береговенко А.С.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28.08.15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Сухая речка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Показ документального фильма, посвященного Дню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А.В.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Праздничное мероприятие, посвященное Дню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  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Метелев А.А.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досуга,</w:t>
            </w:r>
          </w:p>
          <w:p>
            <w:pPr>
              <w:pStyle w:val="Normal"/>
              <w:rPr>
                <w:rStyle w:val="S2"/>
                <w:shd w:fill="FFFFFF" w:val="clear"/>
              </w:rPr>
            </w:pPr>
            <w:r>
              <w:rPr>
                <w:rStyle w:val="S2"/>
                <w:shd w:fill="FFFFFF" w:val="clear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с.Березово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Праздничное мероприятие, посвященное Дню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Стрижкова Н.Г.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досуга,</w:t>
            </w:r>
          </w:p>
          <w:p>
            <w:pPr>
              <w:pStyle w:val="Normal"/>
              <w:rPr>
                <w:rStyle w:val="S2"/>
                <w:shd w:fill="FFFFFF" w:val="clear"/>
              </w:rPr>
            </w:pPr>
            <w:r>
              <w:rPr>
                <w:rStyle w:val="S2"/>
                <w:shd w:fill="FFFFFF" w:val="clear"/>
              </w:rPr>
              <w:t xml:space="preserve">общественно – </w:t>
            </w:r>
          </w:p>
          <w:p>
            <w:pPr>
              <w:pStyle w:val="Normal"/>
              <w:rPr>
                <w:rStyle w:val="S2"/>
                <w:shd w:fill="FFFFFF" w:val="clear"/>
              </w:rPr>
            </w:pPr>
            <w:r>
              <w:rPr>
                <w:rStyle w:val="S2"/>
                <w:shd w:fill="FFFFFF" w:val="clear"/>
              </w:rPr>
              <w:t>политическое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18:00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Сухая речка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Праздничное мероприятие, посвященное Дню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А.В.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досуга,</w:t>
            </w:r>
          </w:p>
          <w:p>
            <w:pPr>
              <w:pStyle w:val="Normal"/>
              <w:rPr>
                <w:rStyle w:val="S2"/>
                <w:shd w:fill="FFFFFF" w:val="clear"/>
              </w:rPr>
            </w:pPr>
            <w:r>
              <w:rPr>
                <w:rStyle w:val="S2"/>
                <w:shd w:fill="FFFFFF" w:val="clear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bidi="ru-RU"/>
              </w:rPr>
            </w:pPr>
            <w:r>
              <w:rPr>
                <w:shd w:fill="FFFFFF" w:val="clear"/>
                <w:lang w:bidi="ru-RU"/>
              </w:rPr>
              <w:t>СИК д. Тебеньковка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Викторина «Черное золото Кузбасса»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Царева Е.К.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Елыкаево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Познавательная беседа «Шахтерский огонёк»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Шаповалов Ю.А.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bidi="ru-RU"/>
              </w:rPr>
            </w:pPr>
            <w:r>
              <w:rPr>
                <w:shd w:fill="FFFFFF" w:val="clear"/>
                <w:lang w:bidi="ru-RU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bidi="ru-RU"/>
              </w:rPr>
            </w:pPr>
            <w:r>
              <w:rPr>
                <w:shd w:fill="FFFFFF" w:val="clear"/>
                <w:lang w:bidi="ru-RU"/>
              </w:rPr>
              <w:t>СИК д. Тебеньковка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Просмотр фильма о шахтерах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12+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Царева Е.К.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 кинообслуживание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Старочервово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Игровая программа «Три шахтерские специальности», посвященная Дню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Сухочева С.Э.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bidi="ru-RU"/>
              </w:rPr>
            </w:pPr>
            <w:r>
              <w:rPr>
                <w:shd w:fill="FFFFFF" w:val="clear"/>
              </w:rPr>
              <w:t xml:space="preserve">ДК </w:t>
            </w:r>
            <w:r>
              <w:rPr>
                <w:shd w:fill="FFFFFF" w:val="clear"/>
                <w:lang w:bidi="ru-RU"/>
              </w:rPr>
              <w:t>с.</w:t>
            </w: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  <w:lang w:bidi="ru-RU"/>
              </w:rPr>
              <w:t>Андреевка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Познавательная </w:t>
            </w:r>
            <w:r>
              <w:rPr>
                <w:shd w:fill="FFFFFF" w:val="clear"/>
                <w:lang w:bidi="ru-RU"/>
              </w:rPr>
              <w:t>программа</w:t>
            </w: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  <w:lang w:bidi="ru-RU"/>
              </w:rPr>
              <w:t>«</w:t>
            </w:r>
            <w:r>
              <w:rPr>
                <w:shd w:fill="FFFFFF" w:val="clear"/>
              </w:rPr>
              <w:t xml:space="preserve">Чёрное </w:t>
            </w:r>
            <w:r>
              <w:rPr>
                <w:shd w:fill="FFFFFF" w:val="clear"/>
                <w:lang w:bidi="ru-RU"/>
              </w:rPr>
              <w:t>золото</w:t>
            </w:r>
            <w:r>
              <w:rPr>
                <w:shd w:fill="FFFFFF" w:val="clear"/>
              </w:rPr>
              <w:t>!</w:t>
            </w:r>
            <w:r>
              <w:rPr>
                <w:shd w:fill="FFFFFF" w:val="clear"/>
                <w:lang w:bidi="ru-RU"/>
              </w:rPr>
              <w:t>»,</w:t>
            </w:r>
            <w:r>
              <w:rPr>
                <w:shd w:fill="FFFFFF" w:val="clear"/>
              </w:rPr>
              <w:t xml:space="preserve"> в рамках празднования Дня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</w:t>
            </w:r>
            <w:r>
              <w:rPr>
                <w:shd w:fill="FFFFFF" w:val="clear"/>
                <w:lang w:bidi="ru-RU"/>
              </w:rPr>
              <w:t>и</w:t>
            </w:r>
            <w:r>
              <w:rPr>
                <w:shd w:fill="FFFFFF" w:val="clear"/>
              </w:rPr>
              <w:t>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bidi="ru-RU"/>
              </w:rPr>
            </w:pPr>
            <w:r>
              <w:rPr>
                <w:shd w:fill="FFFFFF" w:val="clear"/>
              </w:rPr>
              <w:t xml:space="preserve">Луща </w:t>
            </w:r>
            <w:r>
              <w:rPr>
                <w:shd w:fill="FFFFFF" w:val="clear"/>
                <w:lang w:bidi="ru-RU"/>
              </w:rPr>
              <w:t>Н.</w:t>
            </w:r>
            <w:r>
              <w:rPr>
                <w:shd w:fill="FFFFFF" w:val="clear"/>
              </w:rPr>
              <w:t>А</w:t>
            </w:r>
            <w:r>
              <w:rPr>
                <w:shd w:fill="FFFFFF" w:val="clear"/>
                <w:lang w:bidi="ru-RU"/>
              </w:rPr>
              <w:t>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 познавательное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Силино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Игровая программа «Шахтерская слава»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Шарифулина Е.И.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Елыкаево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Спортивная игровая программа «Забойщики»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Шаповалов Ю.А.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 здоровый образ жизни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д. Старочервово,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Воскресенка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Адресное поздравление бывших шахтеров с Днём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Пожилые. 18+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Сухочева С.Э.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Патриотическое, добровольческое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20:00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Старочервово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Развлекательная конкурсная программа «На гора», посвященная Дню шахтёра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18+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Овсянникова Н.П.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Радиогазета «Гордость Кузбасса -шахтерский труд»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 В.А.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30.08.15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Площадь ДК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Праздничный концерт «С праздником шахтерский край!»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Спортивный матч велосипедистов, посвященный празднованию Дня шахтера «В здоровом теле - здоровый дух».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Историко - краеведческая викторина, посвященная празднованию Дня шахтера «Лучи кузбасской славы».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bookmarkStart w:id="1" w:name="_GoBack4"/>
            <w:bookmarkEnd w:id="1"/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профилактическое,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 рисунка на асфальте, посвященный празднованию Дня шахтера «Шахтерский край - мой дом, моя семья».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Развлекательная программа «Радуга улыбок», посвященная празднованию Дня шахтера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Яблушевская А.М.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21.08.15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 тече-ние дня 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п. Металлплощадка 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Выставка, посвященная Дню шахтера «Кузбасс – шахтерский» 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Шутихина Т.В. 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общественно-политическое,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01.08.15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п. Щегловский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Радиогазета «Шахтерский край»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0+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Панов В.В.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11.08.15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Викторина «Шахтёры - гордость Кузбасса»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Яцына М.А.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Организация досуга,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20.08.15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шахтёра. Народные гуляния «Шахтёрский террикон»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Глухова Т.А.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24.08.15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шахтёра. Народные гуляния «Шахтёрский террикон»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Глухова Т.А.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29.08.15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21:00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Молодёжная диско – вечеринка «Я крутой, иду в забой»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Молодёжь, 16+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Панов В.В.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Чаепитие «Славим труд шахтёров!», посвящённое Дню шахтёров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18+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Палкина О.Н.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20.08.15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ДК п. Мазурово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Викторина «Кузбасс - шахтерский край»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  <w:lang w:eastAsia="en-US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  <w:lang w:eastAsia="en-US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Мухачева Ю.Н.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25.08.15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ДК п. Ясногорский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Познавательная программа «Шахтёрская слава»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Бандюкова Е.В.</w:t>
            </w:r>
          </w:p>
          <w:p>
            <w:pPr>
              <w:pStyle w:val="Style29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Патриотическое,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28.08.15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ДК п. Пригородный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Конкурс рисунков «Профессия - ШАХТЕР»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Дети, 0+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Строкина М.В.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28.08.15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ДК п. Ясногорский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Вечер-чествование «Шахтерская гордость Кузбасса» 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Крёкова О.А.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sz w:val="28"/>
                <w:szCs w:val="28"/>
                <w:shd w:fill="FFFFFF" w:val="clear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hd w:fill="FFFFFF" w:val="clear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04.08.15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Березово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«Кузбасс - угольное сердце России»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Петухова Л.Б.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04.08.15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п. Новостройка 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ко Дню шахтёра «Слава шахтёрам!»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18+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Коломеец Г.В.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04.08.15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Отдел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краеведения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Ясногорский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«Угольные богатства Кузбасса»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Захарцова Н.С.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07.08.15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Елыкаево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Книжная выставка ко Дню шахтера «Здесь добывается кузбассовцами уголь, который так необходим моей стране…» 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Юношество, взрослые, 12+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Горяйнова Р.Ю.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Щегловский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Фотовыставка «Славим вас, Мастера угля большого!»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Осипова И.А.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воспитание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18.08.15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10:00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Ягуново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Тематическая выставка «Черное золото Сибири»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Шелковникова Н.Н.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18.08.15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10:00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Благодатный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Тематическая полка «Шахтерский край»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С.С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24.08.15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10:00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Тематическая полка «Герои шахтерского труда» 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Эберт В.Н.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27.08.15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11.00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Мозжуха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Тематическая полка «Богатство угольного края»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Рулева А.М.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1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  <w:shd w:fill="FFFFFF" w:val="clear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26.08.15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 рисунков «Золото Кузбасса - уголь»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Эберт В.Н.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  <w:tr>
        <w:trPr>
          <w:cantSplit w:val="false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27.08.15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13:30</w:t>
            </w: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ЦБ п. Ясногорский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Познавательный час «Шахтёрская страна в годы великих испытаний» 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Юношество, 12+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Трофимова Н.В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2015-08-04T14:00:23Z</cp:lastPrinted>
  <dcterms:modified xsi:type="dcterms:W3CDTF">2015-06-18T08:57:00Z</dcterms:modified>
  <cp:revision>3</cp:revision>
</cp:coreProperties>
</file>