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И.о. начальника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______________Т.В. Коновалова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2015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/>
      </w:pPr>
      <w:r>
        <w:rPr/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на октябрь 2015 год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4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51"/>
        <w:gridCol w:w="960"/>
        <w:gridCol w:w="164"/>
        <w:gridCol w:w="797"/>
        <w:gridCol w:w="1"/>
        <w:gridCol w:w="2"/>
        <w:gridCol w:w="2219"/>
        <w:gridCol w:w="9"/>
        <w:gridCol w:w="2"/>
        <w:gridCol w:w="4465"/>
        <w:gridCol w:w="7"/>
        <w:gridCol w:w="2"/>
        <w:gridCol w:w="1784"/>
        <w:gridCol w:w="9"/>
        <w:gridCol w:w="1"/>
        <w:gridCol w:w="2153"/>
        <w:gridCol w:w="8"/>
        <w:gridCol w:w="1"/>
        <w:gridCol w:w="2239"/>
      </w:tblGrid>
      <w:tr>
        <w:trPr>
          <w:trHeight w:val="570" w:hRule="atLeast"/>
          <w:cantSplit w:val="true"/>
        </w:trPr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474" w:type="dxa"/>
            <w:gridSpan w:val="3"/>
            <w:vMerge w:val="restart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1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570" w:hRule="atLeast"/>
          <w:cantSplit w:val="true"/>
        </w:trPr>
        <w:tc>
          <w:tcPr>
            <w:tcW w:w="551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4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230" w:type="dxa"/>
            <w:gridSpan w:val="3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474" w:type="dxa"/>
            <w:gridSpan w:val="3"/>
            <w:vMerge w:val="continue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94" w:type="dxa"/>
            <w:gridSpan w:val="3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gridSpan w:val="3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39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99" w:hRule="atLeast"/>
          <w:cantSplit w:val="false"/>
        </w:trPr>
        <w:tc>
          <w:tcPr>
            <w:tcW w:w="1537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01.10.15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4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«Давайте вспомним как бывало…»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 В.Д.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Н.И.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О.В.</w:t>
            </w:r>
          </w:p>
        </w:tc>
        <w:tc>
          <w:tcPr>
            <w:tcW w:w="2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- политическое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КВН «Есть еще порох…»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Н.А.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Н.И.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О.В.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«Нам года не беда»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Яцишина Н.В Мальцева Н.И.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О.В.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Сосновка-2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Успенка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«Русский язык – основа межнационального согласия и национальной культуры»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М.Н. Малыгина О.В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Н.И.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03.10.15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Сосновка-2</w:t>
            </w:r>
          </w:p>
        </w:tc>
        <w:tc>
          <w:tcPr>
            <w:tcW w:w="4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- игровая программа «Марафон игр»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О.В.</w:t>
            </w:r>
          </w:p>
        </w:tc>
        <w:tc>
          <w:tcPr>
            <w:tcW w:w="2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03.10.15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4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«Добрые дела»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М.Н.</w:t>
            </w:r>
          </w:p>
        </w:tc>
        <w:tc>
          <w:tcPr>
            <w:tcW w:w="2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Успенка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осени «Осенний календарь»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Н.И.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Сосновка-2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– творческая экспедиция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«Буян – остров тайн и загадок»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О.В.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плакатов, рисунков «Здоровый мир»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Яцишина Н.В.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Профилактическое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Успенка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Пейзажно – поэтический час «Унылая пора очей очарованье»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Н.И.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Литературное, 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Сосновка-2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«Если дома я один»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О.В.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Сосновка-2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«Разумный выбор»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О.В.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Успенка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«Как животные нам служат»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Н.И.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Успенка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Покрова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Пожилые, </w:t>
            </w: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Н.И.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14.10.15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 Разведчик</w:t>
            </w:r>
          </w:p>
        </w:tc>
        <w:tc>
          <w:tcPr>
            <w:tcW w:w="4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Фольклорно – игровая программа «Золотые ворота»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Н.А.</w:t>
            </w:r>
          </w:p>
        </w:tc>
        <w:tc>
          <w:tcPr>
            <w:tcW w:w="2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«Произведения Чехова на экране и сцене»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Н.А.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Сосновка-2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Капустник «Семейный очаг»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О.В.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Сосновка-2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 «Песни военных лет»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О.В.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Патриотическое, 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Успенка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– игровая «За всех - и все за одного»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Н.И.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«Давайте верить в чудеса»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Яцишина Н.В.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«Читаем книги о войне»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Успенка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Фольклорная программа «Посиделки возле печки»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Н.И.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Успенка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 «Никто не отступил! Победа вела их за собой!»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Н.И.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Сосновка-2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Успенка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истории «Об этом нужно помнить»,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посвященный Дню памяти жертв политических репрессий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</w:t>
            </w:r>
            <w:bookmarkStart w:id="1" w:name="_GoBack"/>
            <w:bookmarkEnd w:id="1"/>
            <w:r>
              <w:rPr>
                <w:sz w:val="24"/>
                <w:szCs w:val="24"/>
              </w:rPr>
              <w:t>. Разведчик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«Хеллоуин»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Н.А.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Яцишина Н.В.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74" w:type="dxa"/>
            <w:gridSpan w:val="1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bookmarkStart w:id="2" w:name="OLE_LINK6"/>
            <w:bookmarkStart w:id="3" w:name="OLE_LINK5"/>
            <w:bookmarkEnd w:id="2"/>
            <w:bookmarkEnd w:id="3"/>
            <w:r>
              <w:rPr>
                <w:lang w:eastAsia="ar-SA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4" w:name="OLE_LINK14"/>
            <w:bookmarkStart w:id="5" w:name="OLE_LINK13"/>
            <w:r>
              <w:rPr/>
              <w:t>1</w:t>
            </w:r>
            <w:r>
              <w:rPr>
                <w:lang w:val="en-US"/>
              </w:rPr>
              <w:t>1</w:t>
            </w:r>
            <w:bookmarkEnd w:id="4"/>
            <w:bookmarkEnd w:id="5"/>
            <w:r>
              <w:rPr/>
              <w:t>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«Урожай 2015»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Харыбина О.Н.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  <w:r>
              <w:rPr>
                <w:lang w:val="en-US"/>
              </w:rPr>
              <w:t>1</w:t>
            </w:r>
            <w:r>
              <w:rPr/>
              <w:t>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6" w:name="OLE_LINK39"/>
            <w:bookmarkStart w:id="7" w:name="OLE_LINK18"/>
            <w:bookmarkStart w:id="8" w:name="OLE_LINK17"/>
            <w:bookmarkEnd w:id="6"/>
            <w:bookmarkEnd w:id="7"/>
            <w:bookmarkEnd w:id="8"/>
            <w:r>
              <w:rPr/>
              <w:t>ДК д. Береговая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9" w:name="OLE_LINK10"/>
            <w:bookmarkStart w:id="10" w:name="OLE_LINK9"/>
            <w:r>
              <w:rPr/>
              <w:t>Огонёк ко Д</w:t>
            </w:r>
            <w:bookmarkEnd w:id="9"/>
            <w:bookmarkEnd w:id="10"/>
            <w:r>
              <w:rPr/>
              <w:t>ню пожилого человека «Нам года не беда»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1" w:name="OLE_LINK26"/>
            <w:bookmarkStart w:id="12" w:name="OLE_LINK25"/>
            <w:r>
              <w:rPr/>
              <w:t xml:space="preserve">Пожилые, </w:t>
            </w:r>
            <w:bookmarkEnd w:id="11"/>
            <w:bookmarkEnd w:id="12"/>
            <w:r>
              <w:rPr/>
              <w:t>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Харыбина О.Н.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  <w:r>
              <w:rPr>
                <w:lang w:val="en-US"/>
              </w:rPr>
              <w:t>1</w:t>
            </w:r>
            <w:r>
              <w:rPr/>
              <w:t>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Выезд в ДК д. Береговая на Огонёк ко Дню пожилого человека «Нам года не беда»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  <w:r>
              <w:rPr>
                <w:lang w:val="en-US"/>
              </w:rPr>
              <w:t>2:</w:t>
            </w:r>
            <w:r>
              <w:rPr/>
              <w:t>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Огонёк ко Дню пожилого человека «Была бы молодой душа»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3" w:name="OLE_LINK30"/>
            <w:bookmarkStart w:id="14" w:name="OLE_LINK29"/>
            <w:r>
              <w:rPr/>
              <w:t xml:space="preserve">Пожилые, </w:t>
            </w:r>
            <w:bookmarkEnd w:id="13"/>
            <w:bookmarkEnd w:id="14"/>
            <w:r>
              <w:rPr/>
              <w:t>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Соколова С.Н.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bookmarkStart w:id="15" w:name="OLE_LINK22"/>
            <w:bookmarkStart w:id="16" w:name="OLE_LINK21"/>
            <w:bookmarkEnd w:id="15"/>
            <w:bookmarkEnd w:id="16"/>
            <w:r>
              <w:rPr>
                <w:lang w:eastAsia="ar-SA"/>
              </w:rPr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Вечер отдыха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7" w:name="OLE_LINK8"/>
            <w:bookmarkStart w:id="18" w:name="OLE_LINK7"/>
            <w:bookmarkEnd w:id="17"/>
            <w:bookmarkEnd w:id="18"/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9" w:name="OLE_LINK16"/>
            <w:bookmarkStart w:id="20" w:name="OLE_LINK15"/>
            <w:bookmarkEnd w:id="19"/>
            <w:bookmarkEnd w:id="20"/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21" w:name="OLE_LINK42"/>
            <w:bookmarkStart w:id="22" w:name="OLE_LINK20"/>
            <w:bookmarkStart w:id="23" w:name="OLE_LINK19"/>
            <w:bookmarkEnd w:id="21"/>
            <w:bookmarkEnd w:id="22"/>
            <w:bookmarkEnd w:id="23"/>
            <w:r>
              <w:rPr/>
              <w:t>ДК д. Смолино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24" w:name="OLE_LINK33"/>
            <w:bookmarkStart w:id="25" w:name="OLE_LINK32"/>
            <w:bookmarkStart w:id="26" w:name="OLE_LINK31"/>
            <w:bookmarkEnd w:id="24"/>
            <w:bookmarkEnd w:id="25"/>
            <w:bookmarkEnd w:id="26"/>
            <w:r>
              <w:rPr/>
              <w:t>Дегтярёва Л.Г.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bookmarkStart w:id="27" w:name="OLE_LINK38"/>
            <w:bookmarkStart w:id="28" w:name="OLE_LINK37"/>
            <w:bookmarkEnd w:id="27"/>
            <w:bookmarkEnd w:id="28"/>
            <w:r>
              <w:rPr>
                <w:lang w:eastAsia="ar-SA"/>
              </w:rPr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«Танцевальные ритмы»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А.П.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29" w:name="OLE_LINK41"/>
            <w:bookmarkStart w:id="30" w:name="OLE_LINK40"/>
            <w:bookmarkEnd w:id="29"/>
            <w:bookmarkEnd w:id="30"/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4</w:t>
            </w:r>
            <w:r>
              <w:rPr>
                <w:lang w:eastAsia="ar-SA"/>
              </w:rPr>
              <w:t>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Мультивитамин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bookmarkStart w:id="31" w:name="OLE_LINK2"/>
            <w:bookmarkStart w:id="32" w:name="OLE_LINK1"/>
            <w:bookmarkEnd w:id="31"/>
            <w:bookmarkEnd w:id="32"/>
            <w:r>
              <w:rPr>
                <w:lang w:val="en-US"/>
              </w:rPr>
              <w:t>Дети,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bookmarkStart w:id="33" w:name="OLE_LINK67"/>
            <w:bookmarkStart w:id="34" w:name="OLE_LINK54"/>
            <w:bookmarkEnd w:id="33"/>
            <w:bookmarkEnd w:id="34"/>
            <w:r>
              <w:rPr>
                <w:lang w:val="en-US"/>
              </w:rPr>
              <w:t>Червов А.А.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Беседа «Война 1941 - 45 годов»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 xml:space="preserve">Дети, </w:t>
            </w:r>
            <w:r>
              <w:rPr/>
              <w:t>6</w:t>
            </w:r>
            <w:r>
              <w:rPr>
                <w:lang w:val="en-US"/>
              </w:rPr>
              <w:t>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Кинопанорама «По Симонову»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bookmarkStart w:id="35" w:name="OLE_LINK24"/>
            <w:bookmarkStart w:id="36" w:name="OLE_LINK23"/>
            <w:bookmarkEnd w:id="35"/>
            <w:bookmarkEnd w:id="36"/>
            <w:r>
              <w:rPr>
                <w:lang w:eastAsia="ar-SA"/>
              </w:rPr>
              <w:t>10.10.15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Вечер отдыха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«Танцевальные ритмы»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А.П.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bookmarkStart w:id="37" w:name="OLE_LINK4"/>
            <w:bookmarkStart w:id="38" w:name="OLE_LINK3"/>
            <w:bookmarkEnd w:id="37"/>
            <w:bookmarkEnd w:id="38"/>
            <w:r>
              <w:rPr>
                <w:lang w:eastAsia="ar-SA"/>
              </w:rPr>
              <w:t>11.10.15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Кинематографический час «Уральских гор сказочник»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39" w:name="OLE_LINK50"/>
            <w:bookmarkStart w:id="40" w:name="OLE_LINK49"/>
            <w:bookmarkEnd w:id="39"/>
            <w:bookmarkEnd w:id="40"/>
            <w:r>
              <w:rPr/>
              <w:t>Маргасов К.В.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41" w:name="OLE_LINK36"/>
            <w:bookmarkStart w:id="42" w:name="OLE_LINK35"/>
            <w:bookmarkEnd w:id="41"/>
            <w:bookmarkEnd w:id="42"/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Путешествие по зарубежным странам «Сказки бабушки - про другие странушки»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Дети,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Герасимов В.Н.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trHeight w:val="607" w:hRule="atLeast"/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Игра «Фантазии сеньора Радари»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bookmarkStart w:id="43" w:name="OLE_LINK44"/>
            <w:bookmarkStart w:id="44" w:name="OLE_LINK43"/>
            <w:bookmarkEnd w:id="43"/>
            <w:bookmarkEnd w:id="44"/>
            <w:r>
              <w:rPr>
                <w:lang w:eastAsia="ar-SA"/>
              </w:rPr>
              <w:t>Дети,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Вечер отдыха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«Танцевальные ритмы»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А.П.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45" w:name="OLE_LINK66"/>
            <w:bookmarkStart w:id="46" w:name="OLE_LINK65"/>
            <w:bookmarkEnd w:id="45"/>
            <w:bookmarkEnd w:id="46"/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Киноэкспресс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Червов А.А.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47" w:name="OLE_LINK64"/>
            <w:bookmarkStart w:id="48" w:name="OLE_LINK63"/>
            <w:bookmarkEnd w:id="47"/>
            <w:bookmarkEnd w:id="48"/>
            <w:r>
              <w:rPr/>
              <w:t>д. Береговая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«Без вести пропавший» о земляке стрелке – радисте Иване Червове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49" w:name="OLE_LINK62"/>
            <w:bookmarkStart w:id="50" w:name="OLE_LINK61"/>
            <w:bookmarkEnd w:id="49"/>
            <w:bookmarkEnd w:id="50"/>
            <w:r>
              <w:rPr/>
              <w:t>Маргасов К.В.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51" w:name="OLE_LINK53"/>
            <w:bookmarkStart w:id="52" w:name="OLE_LINK34"/>
            <w:bookmarkEnd w:id="51"/>
            <w:bookmarkEnd w:id="52"/>
            <w:r>
              <w:rPr/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детского рисунка «Ах война, что ты сделала подлая»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bookmarkStart w:id="53" w:name="OLE_LINK28"/>
            <w:bookmarkStart w:id="54" w:name="OLE_LINK27"/>
            <w:bookmarkEnd w:id="53"/>
            <w:bookmarkEnd w:id="54"/>
            <w:r>
              <w:rPr>
                <w:lang w:eastAsia="ar-SA"/>
              </w:rPr>
              <w:t>24.10.15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Вечер отдыха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55" w:name="OLE_LINK46"/>
            <w:bookmarkStart w:id="56" w:name="OLE_LINK45"/>
            <w:bookmarkEnd w:id="55"/>
            <w:bookmarkEnd w:id="56"/>
            <w:r>
              <w:rPr/>
              <w:t>Соколова С.Н.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«Танцевальные ритмы»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А.П.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Праздник с элементами фольклора «Осенины»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Бут С.С.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Фольклорное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bookmarkStart w:id="57" w:name="OLE_LINK12"/>
            <w:bookmarkStart w:id="58" w:name="OLE_LINK11"/>
            <w:bookmarkEnd w:id="57"/>
            <w:bookmarkEnd w:id="58"/>
            <w:r>
              <w:rPr>
                <w:lang w:eastAsia="ar-SA"/>
              </w:rPr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  <w:p>
            <w:pPr>
              <w:pStyle w:val="Normal"/>
              <w:rPr/>
            </w:pPr>
            <w:r>
              <w:rPr/>
              <w:t>ДК п. Кузбасский</w:t>
            </w:r>
          </w:p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памяти жертв политических репрессий «Трагедия народа в памяти поколений»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59" w:name="OLE_LINK56"/>
            <w:bookmarkStart w:id="60" w:name="OLE_LINK55"/>
            <w:bookmarkEnd w:id="59"/>
            <w:bookmarkEnd w:id="60"/>
            <w:r>
              <w:rPr/>
              <w:t>Все категории,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Маргасов К.В.</w:t>
            </w:r>
          </w:p>
          <w:p>
            <w:pPr>
              <w:pStyle w:val="Normal"/>
              <w:rPr/>
            </w:pPr>
            <w:r>
              <w:rPr/>
              <w:t>Соколова С.Н.</w:t>
            </w:r>
          </w:p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 w:eastAsia="ar-SA"/>
              </w:rPr>
            </w:pPr>
            <w:r>
              <w:rPr>
                <w:lang w:eastAsia="ar-SA"/>
              </w:rPr>
              <w:t>31</w:t>
            </w:r>
            <w:r>
              <w:rPr>
                <w:lang w:val="en-US" w:eastAsia="ar-SA"/>
              </w:rPr>
              <w:t>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Вечер отдыха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 w:eastAsia="ar-SA"/>
              </w:rPr>
            </w:pPr>
            <w:r>
              <w:rPr>
                <w:lang w:eastAsia="ar-SA"/>
              </w:rPr>
              <w:t>31</w:t>
            </w:r>
            <w:r>
              <w:rPr>
                <w:lang w:val="en-US" w:eastAsia="ar-SA"/>
              </w:rPr>
              <w:t>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 w:eastAsia="ar-SA"/>
              </w:rPr>
            </w:pPr>
            <w:r>
              <w:rPr>
                <w:lang w:eastAsia="ar-SA"/>
              </w:rPr>
              <w:t>31</w:t>
            </w:r>
            <w:r>
              <w:rPr>
                <w:lang w:val="en-US" w:eastAsia="ar-SA"/>
              </w:rPr>
              <w:t>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«Танцевальные ритмы»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А.П.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74" w:type="dxa"/>
            <w:gridSpan w:val="1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 теч. дня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Выставка «Наш край»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Метелёв А.А.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 теч. дня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Выставка детских рисунков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Метелёв А.А.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 теч. дня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Выставка художника Л.Н. Петровой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Метелёв А.А.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 теч. дня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Берёзово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Выставка прикладного искусства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Стрижкова Н.Г.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 теч. дня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Сухая речка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Выставка прикладного искусства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Коврова И.Б.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Концертная программа, посвящённая Дню пожилого человека «Дорогие мои старики»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Береговенко А.С.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Берёзово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Концертная программа, посвящённая Дню пожилого человека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Стрижкова Н.Г.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Сухая речка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Концертная программа, посвящённая Дню пожилого человека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Тимофеева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19:30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Показ художественного фильма «Свадьба в Малиновке»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Лазарева Н.В.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Берёзово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Викторина «Мы едины!»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Стрижкова Н.Г.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Межэтнические отношения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Новостройка,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ДК с. Берёзово,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ДК д. Сухая речка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Акция «Живи, лес!»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Метелёв А.А.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Стрижкова Н.Г.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Тимофеева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Добровольческое,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Мультфильмы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Лазарева Н.В.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Круглый стол «Поэты и писатели Кузбасса»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Коломеец Г.В.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Лис С.В.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Беседа «Всё о здоровом образе жизни»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Береговенко А.С.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Профилактическое направление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ru-RU"/>
              </w:rPr>
            </w:pPr>
            <w:r>
              <w:rPr>
                <w:lang w:eastAsia="ru-RU"/>
              </w:rPr>
              <w:t>Показ художественного фильма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Лазарева Н.В.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Берёзово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ru-RU"/>
              </w:rPr>
            </w:pPr>
            <w:r>
              <w:rPr>
                <w:lang w:eastAsia="ru-RU"/>
              </w:rPr>
              <w:t>Музыкальная викторина «Песни военных лет»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Стрижкова Н.Г.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Сухая речка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Тимофеева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Берёзово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Стрижкова Н.Г.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Максимов С.Э.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Мультфильмы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Лазарева Н.В.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Сухая речка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Викторина «Мы едины!»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Коврова И.Б.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Межэтнические отношения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Берёзово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Познавательная беседа «Покров Пресвятой Богородицы»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Стрижкова Н.Г.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Религиозное направление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Сухая речка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Познавательная беседа «Покров Пресвятой Богородицы»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Тимофеева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Религиозное направление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Познавательная беседа «Покров Пресвятой Богородицы»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Лис С.В.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Религиозное направление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ru-RU"/>
              </w:rPr>
            </w:pPr>
            <w:r>
              <w:rPr>
                <w:lang w:eastAsia="ru-RU"/>
              </w:rPr>
              <w:t>Показ художественного фильма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Лазарева Н.В.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Сухая речка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Круглый стол «Поэты и писатели Кузбасса»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Тимофеева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Сухая речка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Тимофеева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Берёзово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Стрижкова Н.Г.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Максимов С.Э.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Мультфильмы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Лазарева Н.В.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Викторина «Мы едины!»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Канаева Г.В.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Межэтнические отношения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Сухая речка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Викторина «Этих дней не смолкнет слава!»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Тимофеева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Патриотическое направление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Берёзово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Беседа «Последствия алкоголя»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Подростки,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Стрижкова Н.Г.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Профилактическое направление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ru-RU"/>
              </w:rPr>
            </w:pPr>
            <w:r>
              <w:rPr>
                <w:lang w:eastAsia="ru-RU"/>
              </w:rPr>
              <w:t>Показ художественного фильма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Лазарева Н.В.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Кинолекторий «Воинская доблесть»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Береговенко А.С.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Лазарева Н.В.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Патриотическое направление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Сухая речка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Тимофеева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Берёзово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Стрижкова Н.Г.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Максимов С.Э.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Мультфильмы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Лазарева Н.В.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Сухая речка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Беседа «Будь здоров!»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Подростки,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Тимофеева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Профилактическое направление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ru-RU"/>
              </w:rPr>
            </w:pPr>
            <w:r>
              <w:rPr>
                <w:lang w:eastAsia="ru-RU"/>
              </w:rPr>
              <w:t>Показ художественного фильма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Лазарева Н.В.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п. Новостройка,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с. Берёзово,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д. Сухая речка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Кинолекторий, посвященный Дню памяти жертв политических репрессий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Береговенко А.С.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Стрижкова Н.Г.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Тимофеева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Берёзово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Круглый стол «Поэты и писатели Кузбасса»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Стрижкова Н.Г.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31.10.15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Сухая речка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Тимофеева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31.10.15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Берёзово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Стрижкова Н.Г.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31.10.15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Максимов С.Э.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74" w:type="dxa"/>
            <w:gridSpan w:val="1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Поселенческая концертно-конкурсная программа «Назад в СССР»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Луща Н.А.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программа «Нашим дедушкам, нашим бабушкам»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Музыкальный вечер «Праздник чая»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Василенко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«Нам года не беда»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Литературная гостиная «Великий русский поэт», посвященная 120-летию со дня рождения поэта С.А. Есенина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за круглым столом «Красоте все возрасты покорны»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поэзии «Поэтическое сердце России – Сергей Есенин» к 120-летию со дня рождения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рисунков «Золотая осень»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Сорокина Д.А.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15.30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Старочервово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Акция «Чистое село», в рамках областной акции «Мой подарок Кузбассу»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Танцевальная развлекательная программа «Золотые», посвященная Международным дням улыбки и музыки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«Прорыв», посвященная Дню начала космической эры человечества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рассказов и рисунков «Учительница первая моя»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«Учителю от всего сердца»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«Песни Есенина»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Мухамадеев В.Х.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Танцевальная программа «Танцуют все!»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Гарифулин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Театрализованное поздравление педагогических работников Старочервовской ООШ «С днём учителя»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поделок «Дары осени»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«Мистер и Миссис осень»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Гладких М.С.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«Лучше предотвратить, чем лечить»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Луща Н.А.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мультфильма «Правила дорожного движения»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Гарифулин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Детская безопасность,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мультфильма «Алиса знает, что делает»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«Безопасный театр», в рамках детской безопасности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рисунков на темы рассказов И.С. Тургенева, посвященный празднованию 200-летия со дня рождения писателя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Гудков А.Т.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Клубный час «Народная культура»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Мухамадеев В.Х.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национальная политика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«Урожай собирай»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Гладких М.С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Презентация клубного формирования </w:t>
            </w:r>
          </w:p>
          <w:p>
            <w:pPr>
              <w:pStyle w:val="Normal"/>
              <w:rPr/>
            </w:pPr>
            <w:r>
              <w:rPr/>
              <w:t>«Я и Дом»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«Красный, желтый, зеленый»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мультфильма «Правила дорожного движения»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Гарифулин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Детская безопасность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«Религиозные события народов, проживающих на территории РФ»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Гудков А.Т.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Литературный вечер о жизни и творчестве К. Симонова «Как я выжил, будем знать только мы с тобой…»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Конкурсная программа «Веселей! Вперед! Быстрей!» (к 70-летию Победы)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Луща Н.А.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«Профилактика гриппа и простудных заболеваний»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Турнир по шахматам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Гарифулин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«Татарский костюм»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национальная политика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16.10</w:t>
            </w:r>
            <w:bookmarkStart w:id="61" w:name="_GoBack1"/>
            <w:bookmarkEnd w:id="61"/>
            <w:r>
              <w:rPr/>
              <w:t>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Уборка возле обелиска и прилегающего участка к нему, в рамках мероприятий по недопущению фактов вандализма в отношении объектов исторического и культурного наследия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Гудков А.Т.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«Дыхание по Стрельниковой»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Мухамадеев В.Х.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Спортивно-игровая программа «Здоровыми хотим стать»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Гладких М.С.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Здоровый образ жизни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творческих проектов «Будущее за нами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Гулая А.С.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Круглый стол «Воспоминания о войне», посвященный празднованию 70-летия Великой Победы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«В здоровом теле – здоровый дух»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Спортивный конкурс «Самая дружная семья»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Гарифулин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рисунков «Мой Есенин» 120-лет  со дня рождения Есенина С.А.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Сорокина Д.А.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«Творчество И.А. Бунина», посвященный 145-летию со дня рождения писателя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Черепанов Р. 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Праздник Белых Журавлей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Познавательная программа «Вера и верность»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Цибульская Н.С.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Праздник Белых Журавлей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«Пластика и здоровье»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здоровый образ жизни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фильма - презентации «Журавли»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 патриотическое.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Праздник Белых Журавлей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Просмотр фильма о комсомоле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«Обереги»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Прохорчук Э.Е.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Посиделки «Капустные посиделки»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Гулая А.С.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«Не расстанусь с комсомолом…»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семейного отдыха «Вместе весело живется», посвященный Дню бабушек и дедушек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Гудков А.Т.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Урок вежливости «Хочешь, чтобы уважали вас, уважай сам!»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Мухамадеев В.Х.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«Назад в прошлое»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за круглым столом «История комсомола»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 политическое, 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фильма, посвященного Дню памяти жертв политических репрессий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Поем под караоке «Не расстанусь с комсомолом, буду вечно молодым»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«Жертвы репрессии»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и диспут «Страна Гулагов. Правда и вымысел», посвященный Дню памяти жертв политических репрессий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«Миру – мир!», посвященная жертвам репрессий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Сорокина Д.А.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«Репрессии», посвящённая Дню памяти жертв политических репрессий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Прохорчук Э.Е.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вечер «Кто страшнее?»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74" w:type="dxa"/>
            <w:gridSpan w:val="1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Благодатный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«Спешите делать добрые дела» - изготовление праздничных открыток.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Поздравление на дому тружеников тыла, ветеранов труда и пожилых людей, к Международному дню пожилого человека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Степанова Е.М.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bookmarkStart w:id="62" w:name="_GoBack3"/>
            <w:bookmarkEnd w:id="62"/>
            <w:r>
              <w:rPr/>
              <w:t>Общественно- политическое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Мозжуха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Вечер-встреча «Как молоды мы были!», посвященная Международному дню пожилого человека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Петровский П.П.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Звёздный»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Концертно - развлекательная программа «С днём мудрости!», посвященная Международному дню пожилого человека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Яблушевская А.М.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Тимофеева С.С.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Благодатный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Тематический час «Лирика С. Есенина», к 120-летию со дня рождения поэта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Тимофеева С.С.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Познавательное направление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Мозжуха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Литературная гостиная «Я покинул родимый дом…», к 120-летию со дня рождения С. Есенина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Петровский П.П.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Познавательное направление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Звёздный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Беседа «Певец страны берёзового ситца»,  к 120-летию со дня рождения С. Есенина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Степанова Е.М.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Познавательное направление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Мозжуха,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ДК п. Звёздный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Поздравительная открытка, посвященная Дню учителя «Спасибо говорим учителям!»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Петровский П.П.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Степанова Е.М.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Общественно-политическое 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Благодатный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Просмотр видеофильма «Право на жизнь» по профилактике наркотической зависимости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Яблушевская А.М.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 xml:space="preserve">Профилактическое направление 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Мозжуха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Просмотр видеофильма «Право на жизнь» по профилактике наркотической зависимости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Пономарёв А.М.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 xml:space="preserve">Профилактическое направление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Звёздный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Просмотр видеофильма «Право на жизнь» по профилактике наркотической зависимости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Дети, 6+ 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Степанова Е.М.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Профилактическое направление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Благодатный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hyperlink r:id="rId2">
              <w:r>
                <w:rPr>
                  <w:rStyle w:val="Style13"/>
                  <w:color w:val="00000A"/>
                  <w:u w:val="none"/>
                </w:rPr>
                <w:t>Праздник «Покрывает все покровом Богородице сама»</w:t>
              </w:r>
            </w:hyperlink>
            <w:r>
              <w:rPr/>
              <w:t xml:space="preserve">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Яблушевская А.М.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hd w:fill="FFFFFF" w:val="clear"/>
              </w:rPr>
            </w:pPr>
            <w:r>
              <w:rPr>
                <w:shd w:fill="FFFFFF" w:val="clear"/>
              </w:rPr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Звёздный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Праздник «Покрывает все покровом Богородице сама»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Дети, 6+ 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Степанова Е.М.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«Покров Пресвятой Богородицы»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15.10.15 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«Единая Россия»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Дети, 6+ 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направление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15.10.15 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Познавательная программа «Единая Россия»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направление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«Единая Россия»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направление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«Праздник Осени»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«Праздник Осени»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27.10.15 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«Праздник Осени»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Позднякова А.Г.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познавательное направление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«Что такое комсомол?», демонстрация видеоролика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направление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«Главное ребята сердцем не стареть», ко дню рождения ВЛКСМ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Пономарёв А.М.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направление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Круглый стол «Диалог поколений», ко дню рождения ВЛКСМ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направление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rong"/>
                <w:b w:val="false"/>
                <w:bCs w:val="false"/>
              </w:rPr>
            </w:pPr>
            <w:r>
              <w:rPr>
                <w:rStyle w:val="Strong"/>
                <w:b w:val="false"/>
                <w:bCs w:val="false"/>
              </w:rPr>
              <w:t>Урок памяти «По страницам личного дела»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 - политическое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Беседа-диалог «Память стой! Замри! Это было»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Общественно - политическое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30.10.15.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Беседа-диалог «Память стой! Замри! Это было»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 - политическое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месяца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Мозжуха,</w:t>
            </w:r>
          </w:p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социальной направленности «Рука помощи»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 направление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 теч. месяца 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Мозжуха,</w:t>
            </w:r>
          </w:p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проведения благоустройства памятных мест, Парка Победы, обелисков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Пономарёв А.М.</w:t>
            </w:r>
          </w:p>
          <w:p>
            <w:pPr>
              <w:pStyle w:val="Normal"/>
              <w:rPr/>
            </w:pPr>
            <w:r>
              <w:rPr/>
              <w:t xml:space="preserve">Деменёва О.Н. 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месяца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д. Мозжуха,</w:t>
            </w:r>
          </w:p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Набор участников в коллективы художественной самодеятельности, любительские формирования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74" w:type="dxa"/>
            <w:gridSpan w:val="1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п. Металлплощадка 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Показ фильма «Кубанские казаки», в рамках Дня пожилого человека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Дети, взрослые,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Матевосян А.Ж. 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Организация досуга,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кинообслуживание,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общетсвенно-политическое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п. Металлплощадка, «Наш парк» 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Концерт «Золотой возраст», в рамках Дня пожилого человека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Дети, молодежь, взрослые,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Меренкова М.В. 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Матевосян А.Ж. 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Общественно-политическое, 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патриотическое,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06.10.15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п. Металлплощадка 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Ретро-вечер «Осенние мелодии»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Взрослые,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Шумилова Н.А.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08.10.15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п. Металлплощадка 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Литературная гостиная «Кузбасс поэтический». Встреча с поэтами Кузбасса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Дети, молодежь,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Матевосян А.Ж. 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Краеведение,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патриотическое,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09.10.15 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п. Металлплощадка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Игровая программа «Веселый ералаш»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Дети, молодежь,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Зиновик Т.В. 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13.10.15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п. Металлплощадка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Работа видеосалона. Показ фильма о здоровом образе жизни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Дети, молодежь,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Матевосян А.Ж. 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Здоровый образ жизни,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профилактическое, 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кинообслуживание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16.10.15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п. Металлплощадка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Литературная гостиная «Серебряный век русской поэзии»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Дети, молодежь, взрослые,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Матевосян А.Ж. 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Познавательное, патриотическое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20.10.15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п. Металлплощадка 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Ретро-вечер «Золотая осень»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Взрослые,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Шумилова Н.А. 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21.10.15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п. Металлплощадка 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Викторина «Музыкальные инструменты народов мира»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Дети,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Лыченкова Ю.В. 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досуга, познавательное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п. Металлплощадка 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Беседа «Это нашей истории строки»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Матевосян А.Ж. 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Общественно-политическое, национальная политика, патриотическое,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74" w:type="dxa"/>
            <w:gridSpan w:val="1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«Открытка», поздравление с днём рождения Туркина Н.М.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01.10.15-</w:t>
            </w:r>
          </w:p>
          <w:p>
            <w:pPr>
              <w:pStyle w:val="Normal"/>
              <w:rPr/>
            </w:pPr>
            <w:r>
              <w:rPr/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«Открытка!»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д. Усть –Хмелёвка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Выездной концерт, посвященный Дню пожилого человека «Разве годы имеют значение?»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ДПИ «Наши умельцы»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«Посидим по хорошему...»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Музыкально-театрализованная  программа «Мы с бабушкой друзья!»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Глухова Т.А.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 «Нам года не беда!»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Глухова. Т.А.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Визит внимания «С Юбилеем!» </w:t>
            </w:r>
          </w:p>
          <w:p>
            <w:pPr>
              <w:pStyle w:val="Normal"/>
              <w:rPr/>
            </w:pPr>
            <w:r>
              <w:rPr/>
              <w:t>Хаусинов Р.М.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Семья.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 территории ДК 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Спортивная программа «Осенние старты»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с.Барановка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 «Льются песни крылатые!»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Литературно-музыкальная зарисовка «Учительница первая моя…», ко Дню учителя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Глухова Т.А.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с.Барановка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 внимания «С Юбилеем!» Перемыкина Н.И.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Демонстрация фильма «Учитель», посвященного Дню учителя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08:45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Акция смс - поздравление учителей «С праздником, дорогой учитель!»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Бородина АВ.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Школа с. Барановка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Музыкальное поздравление «С днём учителя!»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«Открытка», поздравление с днём рождения Василькова Ю.М.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«Открытка», поздравление с днём рождения Бажина П.Ф.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 внимания «С Юбилеем!»</w:t>
            </w:r>
          </w:p>
          <w:p>
            <w:pPr>
              <w:pStyle w:val="Normal"/>
              <w:rPr/>
            </w:pPr>
            <w:r>
              <w:rPr/>
              <w:t>Летута Т.И.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 территории ДК 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Акция «Памятные места»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Молодежь,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Бородина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на лучший рисунок в честь 70-летней годовщины Победы в ВОВ «Подвигу жить в веках!»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Яцына М.А.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Кинофильм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Круглый стол «Я - молодой»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Глухова Т.А.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с.Барановка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рисунка «Портрет наших предков» (70 лет Победе)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Выставка рукоделия «Теплая сказка», посвященная празднику Покрова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Фото-выставка «Виват, культура!», посвященная 50-летию ДК </w:t>
            </w:r>
          </w:p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ДК с. Верхотомское 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Беседа о чистоте речи «Доброе слово железные ворота отворяет»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Гуськова Н.П. 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 внимания к старожилу села «От всей души!» Матвеева А.Е.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Радиогазета «Нет вредным привычкам»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Развлекательные игры «К книге и чтению – через досуг и общение» (Год литературы)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досуга, 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дискотека «Зажигай, Сделано в России!»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Кинофильм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14:30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Беседа «Люблю тебя, мой край родной!»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Карпушин С.О.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13:30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Мастер - класс «Узоры разных стран»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Межэтническое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«Русский платок»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Пластилиновый конкурс «Осенние чудеса»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Глухова Т.А. 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 внимания «С Юбилеем!»</w:t>
            </w:r>
          </w:p>
          <w:p>
            <w:pPr>
              <w:pStyle w:val="Normal"/>
              <w:rPr/>
            </w:pPr>
            <w:r>
              <w:rPr/>
              <w:t>Хаистова Т.В.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13:30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Радиогазета, посвященная к 145-летию со дня рождения И.А. Бунина (1870-1953), писателя, поэта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Фотовыставка «Годы опаленные войной», посвященная 70-летию Победы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Яцына М.А.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с.Барановка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«Из нас слагается народ» (загадки, скороговорки, считалки, пословицы)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Кинофильм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 внимания «С Юбилеем!» Старовойтова З.М.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Беседа и показ видеоролика «Жертвы политических репрессий»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Школа с. Барановка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Показ видеоролика «Жертвы политических репрессий»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«Доброе слово железные ворота отворяет» - вечер о чистоте речи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Глухова Т.А.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Юбилейный концерт Васькина Е.А. «Пою для души» (30 лет на сцене)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31.10.15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 внимания «С Юбилеем!»</w:t>
            </w:r>
          </w:p>
          <w:p>
            <w:pPr>
              <w:pStyle w:val="Normal"/>
              <w:rPr/>
            </w:pPr>
            <w:r>
              <w:rPr/>
              <w:t>Носенко А.А.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«Бал масок», посвященный Хэллоуину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 «Хэллоуин 2015»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74" w:type="dxa"/>
            <w:gridSpan w:val="1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01.</w:t>
            </w:r>
            <w:r>
              <w:rPr>
                <w:lang w:val="en-US"/>
              </w:rPr>
              <w:t>10</w:t>
            </w:r>
            <w:r>
              <w:rPr/>
              <w:t>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Вечер отдыха «Мы молоды душой»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Трескина Л.А.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Молодёжь,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Палкина О.Н.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Киноурок «Великая война - Великая Победа!»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Наумова Т.Е.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Молодёжь,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Палкина О.Н.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Викторина «Если я толерантный – значит я…», посвящённая Международному дню толерантности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Целикова А.Н.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Молодёжь,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Палкина О.Н.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Школа 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Конкурс чтецов «Фронтовыми дорогами К.М. Симонова», к 100-летию со дня рождения писателя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Подростки,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Палкина О.Н.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Молодёжь,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Палкина О.Н.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Киноурок «Помните через века, через года...»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Наумова Т.Е.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74" w:type="dxa"/>
            <w:gridSpan w:val="1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Чайный стол «Печки-лавочки», приуроченный ко Дню пожилых людей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Кинопоказ ко Дню пожилых людей «Свадьба в Малиновке»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открытых дверей в любительском объединении «Музыкальная шкатулка», посвященный Международному дню музыки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Матвеева Н.Ю.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 «Свадьба в Малиновке», ко Дню пожилых людей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Чествование участниц хора ветеранов «Сударушки» - «У песни женские глаза»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«От улыбки станет всем теплей!», посвященная Всемирному дню улыбки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Спектакль, приуроченный ко Дню учителя, по мотивам пьесы </w:t>
            </w:r>
          </w:p>
          <w:p>
            <w:pPr>
              <w:pStyle w:val="Normal"/>
              <w:rPr/>
            </w:pPr>
            <w:r>
              <w:rPr/>
              <w:t>М. Метерлинка «Синяя птица»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Мухачёва Ю.Н.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концерт, посвященный Дню пожилых людей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беседа, посвященная Всемирному дню защиты животных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Воскресная школа прихода храма св. великомученицы Варвары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Протоиерей Александр Москалёв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Театрализованная постановка «Из жизни учителя»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Концерт, посвящённый Дню учителя </w:t>
            </w:r>
          </w:p>
          <w:p>
            <w:pPr>
              <w:pStyle w:val="Normal"/>
              <w:rPr/>
            </w:pPr>
            <w:r>
              <w:rPr/>
              <w:t>«От всей души»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Мухачёва Ю.Н.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Конкурс детского рисунка «Мой край родной»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«120 лет со дня рождения Сергея Есенина»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Круглый стол «Папа, мама, я – дружная семья»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Литературно-музыкальная гостиная «Нам эти годы позабыть нельзя»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«Меры пожарной безопасности»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Стапанова Е.М.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Профилоктическое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Познавательная беседа «Скажи опасности - НЕТ»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 В.А.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Кинокалендарь «Юбилей книги: 230 лет Барону Мюнхгаузену»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Воскресная школа прихода храма св. великомученицы Варвары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Протоиерей Александр Москалёв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Православно-познавательная программа «Покров Святой Богородицы»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Игнатова Е.В.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«Пришёл Покров – жди сватов!» с участием фольклорного ансамбля «Ясногорочка»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Солдатова Т.А.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беседа «Покров Пресвятой Богородицы»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Чаепитие в любительском объединении «Мы за чаем не скучаем», посвященное Всемирному дню сельских женщин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Чаепитие в клубе «Ветеран», посвященное Всемирному дню сельских женщин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Тимошенко В.А.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Чествование участниц ансамбля «Зоренька», посвященное Всемирному дню сельских женщин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Солдатова Т.А.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«Осенний бал»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Воскресная школа прихода храма св. великомученцы Варвары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Протоиерей Александр Москалёв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«Что мы знаем о районе?»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Тимошенко В.А.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«145 лет со дня рождения Ивана Алексеевича Бунина»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«Золотистой осени подарки»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Праздник поэзии и памяти павших на полях сражений во всех войнах «Праздник белых журавлей»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  <w:p>
            <w:pPr>
              <w:pStyle w:val="Normal"/>
              <w:rPr/>
            </w:pPr>
            <w:r>
              <w:rPr/>
              <w:t>Захарова М.Н.</w:t>
            </w:r>
          </w:p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Танцевальный марафон «Мы выбираем жизнь!»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Киноурок мужества «Нет меры храбрости, геройству нет предела»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Воскресная школа прихода храма св. великомученцы Варвары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Протоиерей Александр Москалёв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Киномероприятие, посвященное Международному дню анимации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Конкурсно – развлекательная программа «Нам года – не беда!»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Киномероприятие, посвященное Международному дню анимации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Киномероприятие, посвященное Международному дню анимации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 внимания «Они прошли через такое»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Конкурсная программа «Мисс Осень-2015»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Мухачёва Ю.Н.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Вечер-встреча «Это не должно повториться» (День памяти жертв политических репрессий)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Крекова О.А.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 «Мы выбираем жизнь!»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Спортивно-игровая программа «Спортивные забавы», посвященная Всероссийскому дню гимнастики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Слушкин В.</w:t>
            </w:r>
          </w:p>
          <w:p>
            <w:pPr>
              <w:pStyle w:val="Normal"/>
              <w:rPr/>
            </w:pPr>
            <w:r>
              <w:rPr/>
              <w:t>Степанова Е.М.</w:t>
            </w:r>
          </w:p>
          <w:p>
            <w:pPr>
              <w:pStyle w:val="Normal"/>
              <w:rPr/>
            </w:pPr>
            <w:r>
              <w:rPr/>
              <w:t>Бандюкова Е.В.</w:t>
            </w:r>
          </w:p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месяца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Кинопоказы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7" w:hRule="atLeast"/>
          <w:cantSplit w:val="false"/>
        </w:trPr>
        <w:tc>
          <w:tcPr>
            <w:tcW w:w="15374" w:type="dxa"/>
            <w:gridSpan w:val="1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ДМШ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</w:t>
            </w:r>
            <w:r>
              <w:rPr/>
              <w:t>.</w:t>
            </w:r>
            <w:r>
              <w:rPr>
                <w:lang w:val="en-US"/>
              </w:rPr>
              <w:t>10</w:t>
            </w:r>
            <w:r>
              <w:rPr/>
              <w:t>.</w:t>
            </w:r>
            <w:r>
              <w:rPr>
                <w:lang w:val="en-US"/>
              </w:rPr>
              <w:t>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концертной программе, посвященной Дню пожилого человека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Овчинникова Е.В.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</w:t>
            </w:r>
            <w:r>
              <w:rPr/>
              <w:t>.</w:t>
            </w:r>
            <w:r>
              <w:rPr>
                <w:lang w:val="en-US"/>
              </w:rPr>
              <w:t>10</w:t>
            </w:r>
            <w:r>
              <w:rPr/>
              <w:t>.</w:t>
            </w:r>
            <w:r>
              <w:rPr>
                <w:lang w:val="en-US"/>
              </w:rPr>
              <w:t>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концертной программе, посвященной Дню пожилого человека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Ащеулова М.В.</w:t>
            </w:r>
          </w:p>
          <w:p>
            <w:pPr>
              <w:pStyle w:val="Normal"/>
              <w:rPr/>
            </w:pPr>
            <w:r>
              <w:rPr/>
              <w:t>Кулешова С.А.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63" w:name="__DdeLink__10603_1203648131"/>
            <w:r>
              <w:rPr/>
              <w:t>Общественно-политическое</w:t>
            </w:r>
            <w:bookmarkEnd w:id="63"/>
            <w:r>
              <w:rPr/>
              <w:t>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</w:t>
            </w:r>
            <w:r>
              <w:rPr/>
              <w:t>.</w:t>
            </w:r>
            <w:r>
              <w:rPr>
                <w:lang w:val="en-US"/>
              </w:rPr>
              <w:t>10</w:t>
            </w:r>
            <w:r>
              <w:rPr/>
              <w:t>.</w:t>
            </w:r>
            <w:r>
              <w:rPr>
                <w:lang w:val="en-US"/>
              </w:rPr>
              <w:t>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ДМШ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Лекция – концерт ко Всемирному дню музыки «Чтобы музыка звучала»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Елисова Л.В.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</w:t>
            </w:r>
            <w:r>
              <w:rPr/>
              <w:t>.</w:t>
            </w:r>
            <w:r>
              <w:rPr>
                <w:lang w:val="en-US"/>
              </w:rPr>
              <w:t>10</w:t>
            </w:r>
            <w:r>
              <w:rPr/>
              <w:t>.</w:t>
            </w:r>
            <w:r>
              <w:rPr>
                <w:lang w:val="en-US"/>
              </w:rPr>
              <w:t>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ДМШ</w:t>
            </w:r>
          </w:p>
          <w:p>
            <w:pPr>
              <w:pStyle w:val="Normal"/>
              <w:rPr/>
            </w:pPr>
            <w:r>
              <w:rPr/>
              <w:t>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Видео - презентация ко Дню музыки, посвященная 80-летию Л. Паваротти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Клебанюк Л.В.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22.10.15-25 </w:t>
            </w:r>
            <w:bookmarkStart w:id="64" w:name="__DdeLink__38736_1567814924"/>
            <w:bookmarkEnd w:id="64"/>
            <w:r>
              <w:rPr/>
              <w:t>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Международный конкурс «Сибирь зажигает звёзды»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Ключникова Ю.С.</w:t>
            </w:r>
          </w:p>
          <w:p>
            <w:pPr>
              <w:pStyle w:val="Normal"/>
              <w:rPr/>
            </w:pPr>
            <w:r>
              <w:rPr/>
              <w:t>Овчинникова Е.В.</w:t>
            </w:r>
          </w:p>
          <w:p>
            <w:pPr>
              <w:pStyle w:val="Normal"/>
              <w:rPr/>
            </w:pPr>
            <w:r>
              <w:rPr/>
              <w:t>Клебанюк Л.В.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фестивалях, конкурсах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/>
              <w:t>5:</w:t>
            </w:r>
            <w:r>
              <w:rPr>
                <w:lang w:val="en-US"/>
              </w:rPr>
              <w:t>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ДМШ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Фестиваль исполнительского мастерства учащихся «Творческая осень»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Клебанюк Л.В.</w:t>
            </w:r>
          </w:p>
          <w:p>
            <w:pPr>
              <w:pStyle w:val="Normal"/>
              <w:rPr/>
            </w:pPr>
            <w:r>
              <w:rPr/>
              <w:t>Кулешова С.А.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фестивалях, конкурсах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val="en-US"/>
              </w:rPr>
            </w:pPr>
            <w:r>
              <w:rPr>
                <w:shd w:fill="FFFFFF" w:val="clear"/>
                <w:lang w:val="en-US"/>
              </w:rPr>
              <w:t>16.30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ДМШ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Лекция по творчеству Д. Скарлатти, посвященная 340-летию со дня рождения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val="en-US"/>
              </w:rPr>
            </w:pPr>
            <w:r>
              <w:rPr>
                <w:shd w:fill="FFFFFF" w:val="clear"/>
                <w:lang w:val="en-US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Казакова О.С.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ДМШ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Открытый урок «Развитие музыкального слуха на уроках сольфеджио на начальном этапе обучения»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Елисова Л.В.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74" w:type="dxa"/>
            <w:gridSpan w:val="1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374" w:type="dxa"/>
            <w:gridSpan w:val="1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Звёздный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Выставка рисунков «Мудрой осени счастливые мгновенья»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Все категории,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Эберт В.Н.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Фотовернисаж «Сердцем и душою вечно не стареть»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Шелковникова Н.Н.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с.Березово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Книжная выставка «Пусть осень жизни будет золотой»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Взрослые,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Петухова Л.Б.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Книжная выставка «Вместе с бабушкой моей…», посвященная Дню уважения старшего поколения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Попова А.С.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Книжная выставка «Возраст золотой – какое чудо!», посвященная Дню уважения старшего поколения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Взрослые,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Бабаджанова С.В.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Выставка - обзор «Нам года - не беда»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Взрослые,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Канаева Г.В.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Тематическая полка «Пусть осень будет золотой», посвященная Дню пожилого человека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Яркова Т.М.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д. Мозжуха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Тематическая полка «Как привлечь здоровье»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Взрослые,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Рулева А.М.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Тематическая полка «Не жалею, не зову, не плачу» к 120-летию со дня рождения С.А. Есенина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Все категории,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Барышникова О.С.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Литературное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ДО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Тематическая полка «Певец страны березового ситца» (120 лет со дня рождения поэта С.А. Есенина)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Гавриленко С.В.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Литературное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ЦБ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Тематическая полка «Учитель – профессия вечная», посвященная Всемирному дню учителя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Все категории,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Баснина И.Н.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 Березово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Книжная выставка «Я последний поэт деревни…»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Юношество, взрослые,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Петухова Л.Б.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Литературное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Выставка - развал «В защиту природы»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Карамнова Е.Л.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Благодатный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Книжная выставка «Любимые сказки, любимые герои»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Тимофеева С.С.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Литературное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yle15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Книжная выставка </w:t>
            </w:r>
            <w:r>
              <w:rPr>
                <w:rStyle w:val="Style15"/>
                <w:b w:val="false"/>
                <w:bCs w:val="false"/>
                <w:sz w:val="24"/>
                <w:szCs w:val="24"/>
              </w:rPr>
              <w:t>«Этикет: золотые советы и правила»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Карамнова Е.Л.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Эстетическое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Книжная выставка «Мастерство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И. Бунина» к 120-летию со дня рождения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Юношество,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взрослые,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Горяйнова Р.Ю.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Литературное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ЦБ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Книжная выставка - рекомендация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«Жизнь стоит того, чтобы жить!»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Все категории,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Трофимова Н.В.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Черемушки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Выставка – совет «Планета здоровья»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Все категории,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Перфильева Л.В.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Благодатный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Тематическая полка «Поэты о природе»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Тимофеева С.С.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Литературное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ДО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Тематическая полка «Волшебник из Рима» (95 лет со дня рождения Дж. Родари)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Гавриленко С.В.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Литературное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ЦБ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Книжный развал «Поэты серебряного века», посвящённая творчеству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 Чёрного, А. Белого, А. Блока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Юношество,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Баснина И.Н.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Литературное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ЦБ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Тематическая полка «Истории не скажешь — нет», посвященная памяти жертв политических репрессий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Все категории,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Ляшенко С.А.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74" w:type="dxa"/>
            <w:gridSpan w:val="1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ДК, библиотека</w:t>
            </w:r>
          </w:p>
          <w:p>
            <w:pPr>
              <w:pStyle w:val="Style30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д. Мозжуха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Праздничная программа «До ста лет без старости»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Все категории,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Рулева А.М.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65" w:name="__DdeLink__11219_1203648131"/>
            <w:r>
              <w:rPr/>
              <w:t>Общественно-политическое, о</w:t>
            </w:r>
            <w:bookmarkEnd w:id="65"/>
            <w:r>
              <w:rPr/>
              <w:t>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8"/>
              <w:shd w:fill="FFFFFF" w:val="clear"/>
              <w:spacing w:before="0" w:after="0"/>
              <w:rPr/>
            </w:pPr>
            <w:r>
              <w:rPr/>
              <w:t xml:space="preserve">Праздничная программа «Главное - мы молоды душой»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программа «Удивительный возраст осени», посвящённая Дню пожилого человека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spacing w:val="1"/>
              </w:rPr>
            </w:pPr>
            <w:r>
              <w:rPr>
                <w:iCs/>
                <w:spacing w:val="1"/>
              </w:rPr>
              <w:t>Все категории,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Трофимова Н.В.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8"/>
              <w:shd w:fill="FFFFFF" w:val="clear"/>
              <w:spacing w:before="0" w:after="0"/>
              <w:rPr/>
            </w:pPr>
            <w:r>
              <w:rPr/>
              <w:t>Вечер поэзии «Я последний поэт деревни…» к 120-летию С. Есенина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Юношество, 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Черемушки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стихов «Несказанное, синее, нежное»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Юношество, </w:t>
            </w:r>
          </w:p>
          <w:p>
            <w:pPr>
              <w:pStyle w:val="Normal"/>
              <w:rPr/>
            </w:pPr>
            <w:r>
              <w:rPr/>
              <w:t>12 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Перфильева Л.В.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8"/>
              <w:shd w:fill="FFFFFF" w:val="clear"/>
              <w:spacing w:before="0" w:after="0"/>
              <w:rPr/>
            </w:pPr>
            <w:r>
              <w:rPr/>
              <w:t>Тематический час «Щедрое сердце учителя»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4158" w:leader="none"/>
              </w:tabs>
              <w:rPr/>
            </w:pPr>
            <w:r>
              <w:rPr/>
              <w:t>12:30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4158" w:leader="none"/>
              </w:tabs>
              <w:rPr/>
            </w:pPr>
            <w:r>
              <w:rPr/>
              <w:t>Игра-путешествие «На Земле и там, и тут звери разные живут», посвященная Всемирному дню защиты животных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4158" w:leader="none"/>
              </w:tabs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4158" w:leader="none"/>
              </w:tabs>
              <w:rPr/>
            </w:pPr>
            <w:r>
              <w:rPr/>
              <w:t>Бабаджанова С.В.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Конкурс рисунков </w:t>
            </w:r>
            <w:r>
              <w:rPr/>
              <w:t>«Мы - друзья природы!»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Канаева Г.В.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Экскурсия в библиотеку «Книжкин дом»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Библиотечно-библиографические знания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spacing w:val="1"/>
              </w:rPr>
            </w:pPr>
            <w:r>
              <w:rPr/>
              <w:t xml:space="preserve">Мультимедийный урок «Всю душу выплесну в словах», </w:t>
            </w:r>
            <w:r>
              <w:rPr>
                <w:iCs/>
                <w:spacing w:val="1"/>
              </w:rPr>
              <w:t xml:space="preserve"> посвящённый 120-летию со дня рождения С. Есенина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spacing w:val="1"/>
              </w:rPr>
            </w:pPr>
            <w:r>
              <w:rPr>
                <w:iCs/>
                <w:spacing w:val="1"/>
              </w:rPr>
              <w:t>Юношество,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Баснина И.Н.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Урок-знакомство «По страницам Красной книги»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4158" w:leader="none"/>
              </w:tabs>
              <w:rPr/>
            </w:pPr>
            <w:r>
              <w:rPr/>
              <w:t>Творческая мастерская «Мы закладки смастерим, любимым книжкам угодим!»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4158" w:leader="none"/>
              </w:tabs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4158" w:leader="none"/>
              </w:tabs>
              <w:rPr/>
            </w:pPr>
            <w:r>
              <w:rPr/>
              <w:t>Попова А.С.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Библиотечно-библиографические знания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/>
              <w:t xml:space="preserve">Час информации </w:t>
            </w:r>
            <w:r>
              <w:rPr>
                <w:color w:val="000000"/>
              </w:rPr>
              <w:t>«Просто скажи «Нет»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8"/>
              <w:shd w:fill="FFFFFF" w:val="clear"/>
              <w:spacing w:before="0" w:after="0"/>
              <w:rPr/>
            </w:pPr>
            <w:r>
              <w:rPr/>
              <w:t>Литературный час «Антоновские яблоки» к 145-летию И.А. Бунина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Березово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«С огнем будь осторожен!»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Петухова Л.Б.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Экологическая викторина-путешествие «По страницам Красной книги»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spacing w:val="1"/>
              </w:rPr>
            </w:pPr>
            <w:r>
              <w:rPr>
                <w:iCs/>
                <w:spacing w:val="1"/>
              </w:rPr>
              <w:t>Юношество,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Баснина И.Н.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 п. Ясногорский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Утренник «Осенняя карусель»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Гавриленко С.В.</w:t>
            </w:r>
          </w:p>
          <w:p>
            <w:pPr>
              <w:pStyle w:val="Normal"/>
              <w:rPr/>
            </w:pPr>
            <w:r>
              <w:rPr/>
              <w:t>Григорьева О.С.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22.10.15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8"/>
              <w:shd w:fill="FFFFFF" w:val="clear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информации «Здоровая нация – здоровое будущее»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Экскурсия </w:t>
            </w:r>
            <w:r>
              <w:rPr/>
              <w:t>«Библиотека в жизни школьника»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Коломеец Г.В.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Библиотечно-библиографические знания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«Караван профессий»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Комиссарова Н.С.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Профориентация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  <w:lang w:val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  <w:lang w:val="ru-RU" w:bidi="ar-SA"/>
              </w:rPr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  <w:lang w:val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  <w:lang w:val="ru-RU" w:bidi="ar-SA"/>
              </w:rPr>
              <w:t>ДК д. Мозжуха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  <w:lang w:val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  <w:lang w:val="ru-RU" w:bidi="ar-SA"/>
              </w:rPr>
              <w:t xml:space="preserve">80 лет библиотеке д. Мозжуха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Калинина Н.А.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180000"/>
              </w:rPr>
            </w:pPr>
            <w:r>
              <w:rPr>
                <w:color w:val="180000"/>
              </w:rPr>
              <w:t>Библиотека</w:t>
            </w:r>
          </w:p>
          <w:p>
            <w:pPr>
              <w:pStyle w:val="Normal"/>
              <w:rPr>
                <w:color w:val="180000"/>
              </w:rPr>
            </w:pPr>
            <w:r>
              <w:rPr>
                <w:color w:val="180000"/>
              </w:rPr>
              <w:t>п. Разведчик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Тематический час «Овощи, ягоды, фрукты – полезные продукты»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Иванова Н.А.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4158" w:leader="none"/>
              </w:tabs>
              <w:rPr/>
            </w:pPr>
            <w:r>
              <w:rPr/>
              <w:t>Фитобеседа «Калина красная, калина горькая…»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4158" w:leader="none"/>
              </w:tabs>
              <w:rPr/>
            </w:pPr>
            <w:r>
              <w:rPr/>
              <w:t>Взрослые, 18+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4158" w:leader="none"/>
              </w:tabs>
              <w:rPr/>
            </w:pPr>
            <w:r>
              <w:rPr/>
              <w:t>Горяйнова Р.Ю.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30.10.15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3"/>
              <w:shd w:fill="FFFFFF" w:val="clear"/>
              <w:spacing w:before="0" w:after="0"/>
              <w:rPr>
                <w:rFonts w:cs="Times New Roman" w:ascii="Times New Roman" w:hAnsi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Урок памяти «Судьбы, без вины виноватые» (День памяти жертв политических репрессий)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74" w:type="dxa"/>
            <w:gridSpan w:val="1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trHeight w:val="499" w:hRule="atLeast"/>
          <w:cantSplit w:val="false"/>
        </w:trPr>
        <w:tc>
          <w:tcPr>
            <w:tcW w:w="15374" w:type="dxa"/>
            <w:gridSpan w:val="1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Культурно-массовые мероприятия</w:t>
            </w:r>
          </w:p>
        </w:tc>
      </w:tr>
      <w:tr>
        <w:trPr>
          <w:trHeight w:val="499" w:hRule="atLeast"/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10:00 -  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Музей «Археология, этнография и экология Сибири» Кемеровский государственный университет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пожилого человека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Глушкова П.В.</w:t>
            </w:r>
          </w:p>
          <w:p>
            <w:pPr>
              <w:pStyle w:val="Normal"/>
              <w:rPr/>
            </w:pPr>
            <w:r>
              <w:rPr/>
              <w:t>Павленок М.О.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Кемеровский государственный институт культуры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архитектуры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</w:t>
            </w:r>
            <w:bookmarkStart w:id="66" w:name="_GoBack4"/>
            <w:bookmarkEnd w:id="66"/>
            <w:r>
              <w:rPr/>
              <w:t>категории, 16 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Глушкова П.В.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hd w:fill="FFFFFF" w:val="clear"/>
              </w:rPr>
              <w:t xml:space="preserve">Познавательное, </w:t>
            </w:r>
            <w:r>
              <w:rPr/>
              <w:t>организация досуга</w:t>
            </w:r>
          </w:p>
        </w:tc>
      </w:tr>
      <w:tr>
        <w:trPr>
          <w:trHeight w:val="345" w:hRule="atLeast"/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Музей «Археология, этнография и экология Сибири» Кемеровский государственный университет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Покров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16 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Глушкова П.В.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досуга, </w:t>
            </w:r>
          </w:p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trHeight w:val="345" w:hRule="atLeast"/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Музей «Археология, этнография и экология Сибири» Кемеровский государственный университет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Притомского Тюльбера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0 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Глушкова П.В.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15374" w:type="dxa"/>
            <w:gridSpan w:val="1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Выставочная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Октябрь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Крапивинский районный краеведческий музей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Фотовыставка «Сибирские остроги»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Голубев М.Е.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 досуга, познавательное,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краеведение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74" w:type="dxa"/>
            <w:gridSpan w:val="1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i w:val="false"/>
                <w:iCs w:val="false"/>
                <w:sz w:val="28"/>
                <w:szCs w:val="28"/>
              </w:rPr>
            </w:pPr>
            <w:r>
              <w:rPr>
                <w:b/>
                <w:i w:val="false"/>
                <w:iCs w:val="false"/>
                <w:sz w:val="28"/>
                <w:szCs w:val="28"/>
              </w:rPr>
              <w:t xml:space="preserve">КДЮСШ 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13.10.15-16.10.15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Абакан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турнире по баскетболу среди девушек «Осенний кубок»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Ревайкина Е.А.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муниципальном соревновательном комплексе ГТЗО среди учащихся Кемеровского муниципального района по легкоатлетическому кроссу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Вяткин В.И.</w:t>
            </w:r>
          </w:p>
          <w:p>
            <w:pPr>
              <w:pStyle w:val="Normal"/>
              <w:rPr/>
            </w:pPr>
            <w:r>
              <w:rPr/>
              <w:t>Вшивков П.С.</w:t>
            </w:r>
          </w:p>
          <w:p>
            <w:pPr>
              <w:pStyle w:val="Normal"/>
              <w:rPr/>
            </w:pPr>
            <w:r>
              <w:rPr/>
              <w:t>Паршаков А.А.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Октябрь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сороевнованиях по лыже-роллерам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Вяткин В.И.</w:t>
            </w:r>
          </w:p>
          <w:p>
            <w:pPr>
              <w:pStyle w:val="Normal"/>
              <w:rPr/>
            </w:pPr>
            <w:r>
              <w:rPr/>
              <w:t>Вшивков П.С.</w:t>
            </w:r>
          </w:p>
          <w:p>
            <w:pPr>
              <w:pStyle w:val="Normal"/>
              <w:rPr/>
            </w:pPr>
            <w:r>
              <w:rPr/>
              <w:t>Паршаков А.А.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Спортивно-соревновательная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15374" w:type="dxa"/>
            <w:gridSpan w:val="1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СДЮСШОР по санному спорту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spacing w:before="0" w:after="200"/>
              <w:ind w:left="0" w:right="0" w:hanging="0"/>
              <w:contextualSpacing/>
              <w:rPr/>
            </w:pPr>
            <w:r>
              <w:rPr/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Мозжухинская ООШ,</w:t>
            </w:r>
          </w:p>
          <w:p>
            <w:pPr>
              <w:pStyle w:val="Normal"/>
              <w:rPr/>
            </w:pPr>
            <w:r>
              <w:rPr/>
              <w:t xml:space="preserve">Металлплощадская СОШ, Новостроевская СОШ 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«Физическая культура и спорт – как средство укрепления здоровья» в День детского здоровья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spacing w:before="0" w:after="200"/>
              <w:ind w:left="0" w:right="0" w:hanging="0"/>
              <w:contextualSpacing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Басалаева М.Л.</w:t>
            </w:r>
          </w:p>
          <w:p>
            <w:pPr>
              <w:pStyle w:val="Normal"/>
              <w:rPr/>
            </w:pPr>
            <w:r>
              <w:rPr/>
              <w:t>Грицевич Г.П.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spacing w:before="0" w:after="200"/>
              <w:ind w:left="0" w:right="0" w:hanging="0"/>
              <w:contextualSpacing/>
              <w:rPr/>
            </w:pPr>
            <w:r>
              <w:rPr/>
              <w:t>06.10.15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Мозжухинская ООШ,</w:t>
            </w:r>
          </w:p>
          <w:p>
            <w:pPr>
              <w:pStyle w:val="Normal"/>
              <w:rPr/>
            </w:pPr>
            <w:r>
              <w:rPr/>
              <w:t xml:space="preserve">Металлплощадская СОШ, Новостроевская СОШ 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Осенний кросс, посвященный Дню учителя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spacing w:before="0" w:after="200"/>
              <w:ind w:left="0" w:right="0" w:hanging="0"/>
              <w:contextualSpacing/>
              <w:rPr/>
            </w:pPr>
            <w:r>
              <w:rPr/>
              <w:t>Дети, 6+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Терентьева Е.А.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74" w:type="dxa"/>
            <w:gridSpan w:val="1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Верхотомское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конкурсная программа «Для пожилых»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Ревайкина Е.А.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Металлплощадка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«Бодрость и здоровье». Открытие центра тестирования ГТО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И.А.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Новостройка,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Разведчик,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Мозжуха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Екимова А.А.,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КоношевичД.И.,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Болтов С.О.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7 летней областной спартакиаде ветеранов спорта Кузбасса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С.В.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Звездный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Болтов С.О.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Разведчик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ОФП, сдача норм ГТО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Коношевич Д.И.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Регби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баскетболу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С.В.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Разведчик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волейболу среди смешенных команд АСП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Коношевич Д.И.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мини - футболу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Екимова А.А.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пионерболу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Звездный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- класс по фитнесу, с привлеченным специалистом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Болтов С.О.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мини - футболу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Пригородный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мини - футболу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Асабин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Разведчик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- игровая эстафета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Коношевич Д.И.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Щегловский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Товарищеская встреча по волейболу 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Ревайкина Е.А.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Мозжуха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флорболу среди молодежи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Болтов С.О.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мини - футболу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Пригородный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Асабин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Елыкаево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самозащите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А.В.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города по баскетболу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С.В.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Разведчик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флорболу среди смешенных команд АСП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Коношевич Д.И.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22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мини - футболу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 0+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Екимова А.А.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 w:customStyle="1">
    <w:name w:val="Содержимое таблицы"/>
    <w:rsid w:val="00d31fc1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uiPriority w:val="1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2">
    <w:name w:val="Верхний колонтитул"/>
    <w:basedOn w:val="Normal"/>
    <w:pPr/>
    <w:rPr/>
  </w:style>
  <w:style w:type="paragraph" w:styleId="Style23">
    <w:name w:val="Цитата"/>
    <w:basedOn w:val="Normal"/>
    <w:pPr/>
    <w:rPr/>
  </w:style>
  <w:style w:type="paragraph" w:styleId="Style24">
    <w:name w:val="Заглавие"/>
    <w:basedOn w:val="Style16"/>
    <w:pPr/>
    <w:rPr/>
  </w:style>
  <w:style w:type="paragraph" w:styleId="Style25">
    <w:name w:val="Подзаголовок"/>
    <w:basedOn w:val="Style16"/>
    <w:pPr/>
    <w:rPr/>
  </w:style>
  <w:style w:type="paragraph" w:styleId="11">
    <w:name w:val="Нумерованный список 1"/>
    <w:basedOn w:val="Style18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6">
    <w:name w:val="Первая строка с отступом"/>
    <w:basedOn w:val="Style17"/>
    <w:pPr/>
    <w:rPr/>
  </w:style>
  <w:style w:type="paragraph" w:styleId="Style27">
    <w:name w:val="Заголовок таблицы"/>
    <w:basedOn w:val="Style21"/>
    <w:pPr/>
    <w:rPr/>
  </w:style>
  <w:style w:type="paragraph" w:styleId="Style28">
    <w:name w:val="Обычный (веб)"/>
    <w:basedOn w:val="Normal"/>
    <w:pPr>
      <w:spacing w:before="280" w:after="280"/>
    </w:pPr>
    <w:rPr/>
  </w:style>
  <w:style w:type="paragraph" w:styleId="Style29">
    <w:name w:val="Основной текст с отступом"/>
    <w:basedOn w:val="Style17"/>
    <w:pPr/>
    <w:rPr/>
  </w:style>
  <w:style w:type="paragraph" w:styleId="Style30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1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2">
    <w:name w:val="Ниж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zruk.net/2011/09/scenarij-pravoslavnogo-prazdnika-po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User</cp:lastModifiedBy>
  <cp:lastPrinted>2015-10-07T13:02:17Z</cp:lastPrinted>
  <dcterms:modified xsi:type="dcterms:W3CDTF">2015-06-18T08:57:00Z</dcterms:modified>
  <cp:revision>3</cp:revision>
</cp:coreProperties>
</file>